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6336A" w14:textId="77777777" w:rsidR="007D56E2" w:rsidRDefault="007D56E2" w:rsidP="007D56E2">
      <w:pPr>
        <w:jc w:val="center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 xml:space="preserve">Information </w:t>
      </w:r>
      <w:proofErr w:type="gramStart"/>
      <w:r>
        <w:rPr>
          <w:rFonts w:ascii="Comic Sans MS" w:hAnsi="Comic Sans MS"/>
        </w:rPr>
        <w:t>For</w:t>
      </w:r>
      <w:proofErr w:type="gramEnd"/>
      <w:r>
        <w:rPr>
          <w:rFonts w:ascii="Comic Sans MS" w:hAnsi="Comic Sans MS"/>
        </w:rPr>
        <w:t xml:space="preserve"> Parents About Reading</w:t>
      </w:r>
    </w:p>
    <w:p w14:paraId="1FBF6464" w14:textId="77777777" w:rsidR="007D56E2" w:rsidRDefault="007D56E2" w:rsidP="00B26F48">
      <w:pPr>
        <w:rPr>
          <w:rFonts w:ascii="Comic Sans MS" w:hAnsi="Comic Sans MS"/>
        </w:rPr>
      </w:pPr>
    </w:p>
    <w:p w14:paraId="0C7B25FA" w14:textId="77777777" w:rsidR="007D56E2" w:rsidRDefault="00B26F48" w:rsidP="00B26F48">
      <w:pPr>
        <w:rPr>
          <w:rFonts w:ascii="Comic Sans MS" w:hAnsi="Comic Sans MS"/>
        </w:rPr>
      </w:pPr>
      <w:r w:rsidRPr="00855888">
        <w:rPr>
          <w:rFonts w:ascii="Comic Sans MS" w:hAnsi="Comic Sans MS"/>
        </w:rPr>
        <w:t xml:space="preserve">At Creech St. Michael Primary School we have a holistic approach to reading.  We therefore place equal emphasis on word recognition and language comprehension.  Reading is seen as a partnership between home and school and as soon as they start school, children take home self-chosen story books to share with parents.  They are also issued with pre-word texts to encourage early story language and book related vocabulary.  </w:t>
      </w:r>
    </w:p>
    <w:p w14:paraId="6B6C8C88" w14:textId="77777777" w:rsidR="007D56E2" w:rsidRDefault="007D56E2" w:rsidP="00B26F48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5C0EB9B" wp14:editId="051B8FB3">
            <wp:simplePos x="0" y="0"/>
            <wp:positionH relativeFrom="column">
              <wp:posOffset>3971925</wp:posOffset>
            </wp:positionH>
            <wp:positionV relativeFrom="paragraph">
              <wp:posOffset>577850</wp:posOffset>
            </wp:positionV>
            <wp:extent cx="1616710" cy="1901825"/>
            <wp:effectExtent l="0" t="0" r="2540" b="3175"/>
            <wp:wrapNone/>
            <wp:docPr id="2" name="Picture 2" descr="Oxford Reading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xford Reading Tr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F48" w:rsidRPr="00855888">
        <w:rPr>
          <w:rFonts w:ascii="Comic Sans MS" w:hAnsi="Comic Sans MS"/>
        </w:rPr>
        <w:t xml:space="preserve">Phonics is taught through ‘Read, Write, Inc.’ and as children progress through the scheme, they are given decodable texts that match their phonic stage.  </w:t>
      </w:r>
      <w:r>
        <w:rPr>
          <w:noProof/>
          <w:lang w:eastAsia="en-GB"/>
        </w:rPr>
        <w:drawing>
          <wp:inline distT="0" distB="0" distL="0" distR="0" wp14:anchorId="0D647935" wp14:editId="628A9C0D">
            <wp:extent cx="1514475" cy="848360"/>
            <wp:effectExtent l="0" t="0" r="9525" b="8890"/>
            <wp:docPr id="1" name="Picture 1" descr="Read Write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d Write Inc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83DC2" w14:textId="77777777" w:rsidR="007D56E2" w:rsidRDefault="00B26F48" w:rsidP="00B26F48">
      <w:pPr>
        <w:rPr>
          <w:rFonts w:ascii="Comic Sans MS" w:hAnsi="Comic Sans MS"/>
        </w:rPr>
      </w:pPr>
      <w:r>
        <w:rPr>
          <w:rFonts w:ascii="Comic Sans MS" w:hAnsi="Comic Sans MS"/>
        </w:rPr>
        <w:t>The main reading scheme we use is Oxford Reading Tree.</w:t>
      </w:r>
    </w:p>
    <w:p w14:paraId="5A461B29" w14:textId="77777777" w:rsidR="007D56E2" w:rsidRDefault="007D56E2" w:rsidP="00B26F48">
      <w:pPr>
        <w:rPr>
          <w:rFonts w:ascii="Comic Sans MS" w:hAnsi="Comic Sans MS"/>
        </w:rPr>
      </w:pPr>
    </w:p>
    <w:p w14:paraId="4E8CCC02" w14:textId="77777777" w:rsidR="007D56E2" w:rsidRDefault="00B26F48" w:rsidP="00B26F4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14:paraId="0A7B59F2" w14:textId="77777777" w:rsidR="00B26F48" w:rsidRPr="00E81674" w:rsidRDefault="00B26F48" w:rsidP="00B26F4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do, however, also provide children with books from other </w:t>
      </w:r>
      <w:r w:rsidRPr="00855888">
        <w:rPr>
          <w:rFonts w:ascii="Comic Sans MS" w:hAnsi="Comic Sans MS"/>
        </w:rPr>
        <w:t xml:space="preserve">reading schemes </w:t>
      </w:r>
      <w:r>
        <w:rPr>
          <w:rFonts w:ascii="Comic Sans MS" w:hAnsi="Comic Sans MS"/>
        </w:rPr>
        <w:t xml:space="preserve">in order </w:t>
      </w:r>
      <w:r w:rsidRPr="00855888">
        <w:rPr>
          <w:rFonts w:ascii="Comic Sans MS" w:hAnsi="Comic Sans MS"/>
        </w:rPr>
        <w:t xml:space="preserve">to give </w:t>
      </w:r>
      <w:r>
        <w:rPr>
          <w:rFonts w:ascii="Comic Sans MS" w:hAnsi="Comic Sans MS"/>
        </w:rPr>
        <w:t xml:space="preserve">them experiences reading a variety of texts and genres, both fiction and non-fiction.  Children are provided with a range of adventurous vocabulary through carefully selected texts and they practise reading comprehension skills </w:t>
      </w:r>
      <w:r w:rsidR="00B351DD">
        <w:rPr>
          <w:rFonts w:ascii="Comic Sans MS" w:hAnsi="Comic Sans MS"/>
        </w:rPr>
        <w:t>during Read, Write, Inc., in group reading sessions and when reading their home-school reading books.</w:t>
      </w:r>
    </w:p>
    <w:p w14:paraId="39365E00" w14:textId="77777777" w:rsidR="007B7443" w:rsidRDefault="00575C94"/>
    <w:sectPr w:rsidR="007B7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48"/>
    <w:rsid w:val="00252363"/>
    <w:rsid w:val="00575C94"/>
    <w:rsid w:val="007D56E2"/>
    <w:rsid w:val="00B26F48"/>
    <w:rsid w:val="00B32630"/>
    <w:rsid w:val="00B3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B0A89"/>
  <w15:docId w15:val="{17E1971C-13E4-4355-8C8F-C9ADADF3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7299F0E7DAC4CB01DA84949AABF90" ma:contentTypeVersion="12" ma:contentTypeDescription="Create a new document." ma:contentTypeScope="" ma:versionID="643eaa4c0a8b520e5d18e1bdbf6c251c">
  <xsd:schema xmlns:xsd="http://www.w3.org/2001/XMLSchema" xmlns:xs="http://www.w3.org/2001/XMLSchema" xmlns:p="http://schemas.microsoft.com/office/2006/metadata/properties" xmlns:ns3="4e2ed055-4ef4-450d-9f02-73384622123c" xmlns:ns4="08075bd4-9740-495c-bdf2-d64dbf6f42fd" targetNamespace="http://schemas.microsoft.com/office/2006/metadata/properties" ma:root="true" ma:fieldsID="0baa5426d484270b291ae927296bdf82" ns3:_="" ns4:_="">
    <xsd:import namespace="4e2ed055-4ef4-450d-9f02-73384622123c"/>
    <xsd:import namespace="08075bd4-9740-495c-bdf2-d64dbf6f42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d055-4ef4-450d-9f02-733846221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5bd4-9740-495c-bdf2-d64dbf6f4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63B04-035B-47F5-89A5-D224BF090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d055-4ef4-450d-9f02-73384622123c"/>
    <ds:schemaRef ds:uri="08075bd4-9740-495c-bdf2-d64dbf6f4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97BCD-006A-4F4E-93EC-C9428983F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DE47D-99CE-4D36-851C-84ADAABBA7D3}">
  <ds:schemaRefs>
    <ds:schemaRef ds:uri="http://purl.org/dc/elements/1.1/"/>
    <ds:schemaRef ds:uri="http://schemas.microsoft.com/office/2006/metadata/properties"/>
    <ds:schemaRef ds:uri="08075bd4-9740-495c-bdf2-d64dbf6f42f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4e2ed055-4ef4-450d-9f02-73384622123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lydia.howlett</dc:creator>
  <cp:lastModifiedBy>Carol.Nightingale - SCH.117</cp:lastModifiedBy>
  <cp:revision>2</cp:revision>
  <dcterms:created xsi:type="dcterms:W3CDTF">2020-04-01T09:50:00Z</dcterms:created>
  <dcterms:modified xsi:type="dcterms:W3CDTF">2020-04-01T09:50:00Z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0x0101005A87299F0E7DAC4CB01DA84949AABF90</vt:lpwstr>
  </property>
</Properties>
</file>