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F1524" w14:textId="1ABEBF10" w:rsidR="00005F5F" w:rsidRPr="00071B56" w:rsidRDefault="00005F5F" w:rsidP="00005F5F">
      <w:pPr>
        <w:pStyle w:val="Default"/>
        <w:rPr>
          <w:rFonts w:asciiTheme="minorHAnsi" w:hAnsiTheme="minorHAnsi"/>
          <w:b/>
          <w:sz w:val="16"/>
          <w:szCs w:val="16"/>
        </w:rPr>
      </w:pPr>
    </w:p>
    <w:tbl>
      <w:tblPr>
        <w:tblStyle w:val="TableGrid"/>
        <w:tblW w:w="0" w:type="auto"/>
        <w:tblLook w:val="04A0" w:firstRow="1" w:lastRow="0" w:firstColumn="1" w:lastColumn="0" w:noHBand="0" w:noVBand="1"/>
      </w:tblPr>
      <w:tblGrid>
        <w:gridCol w:w="1383"/>
        <w:gridCol w:w="8133"/>
        <w:gridCol w:w="934"/>
      </w:tblGrid>
      <w:tr w:rsidR="00F327D7" w14:paraId="6AD369EE" w14:textId="77777777" w:rsidTr="004776DF">
        <w:tc>
          <w:tcPr>
            <w:tcW w:w="10456" w:type="dxa"/>
            <w:gridSpan w:val="3"/>
            <w:tcBorders>
              <w:top w:val="single" w:sz="9" w:space="0" w:color="000000"/>
              <w:left w:val="single" w:sz="9" w:space="0" w:color="000000"/>
              <w:bottom w:val="single" w:sz="9" w:space="0" w:color="000000"/>
              <w:right w:val="single" w:sz="4" w:space="0" w:color="auto"/>
            </w:tcBorders>
            <w:shd w:val="clear" w:color="auto" w:fill="C2D69B" w:themeFill="accent3" w:themeFillTint="99"/>
          </w:tcPr>
          <w:p w14:paraId="0EFBBECD" w14:textId="6DE23766" w:rsidR="00F327D7" w:rsidRDefault="00062E9F" w:rsidP="00062E9F">
            <w:pPr>
              <w:rPr>
                <w:b/>
                <w:bCs/>
                <w:sz w:val="16"/>
                <w:szCs w:val="16"/>
                <w:u w:val="single"/>
              </w:rPr>
            </w:pPr>
            <w:r>
              <w:rPr>
                <w:b/>
                <w:noProof/>
                <w:sz w:val="28"/>
                <w:lang w:eastAsia="en-GB"/>
              </w:rPr>
              <w:drawing>
                <wp:anchor distT="0" distB="0" distL="114300" distR="114300" simplePos="0" relativeHeight="251648000" behindDoc="0" locked="0" layoutInCell="1" allowOverlap="1" wp14:anchorId="08CBC1AA" wp14:editId="7A7D9B17">
                  <wp:simplePos x="0" y="0"/>
                  <wp:positionH relativeFrom="column">
                    <wp:posOffset>41910</wp:posOffset>
                  </wp:positionH>
                  <wp:positionV relativeFrom="paragraph">
                    <wp:posOffset>0</wp:posOffset>
                  </wp:positionV>
                  <wp:extent cx="284480" cy="276225"/>
                  <wp:effectExtent l="0" t="0" r="127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480" cy="276225"/>
                          </a:xfrm>
                          <a:prstGeom prst="rect">
                            <a:avLst/>
                          </a:prstGeom>
                          <a:noFill/>
                        </pic:spPr>
                      </pic:pic>
                    </a:graphicData>
                  </a:graphic>
                  <wp14:sizeRelH relativeFrom="margin">
                    <wp14:pctWidth>0</wp14:pctWidth>
                  </wp14:sizeRelH>
                  <wp14:sizeRelV relativeFrom="margin">
                    <wp14:pctHeight>0</wp14:pctHeight>
                  </wp14:sizeRelV>
                </wp:anchor>
              </w:drawing>
            </w:r>
            <w:r>
              <w:rPr>
                <w:b/>
                <w:noProof/>
                <w:sz w:val="28"/>
                <w:lang w:eastAsia="en-GB"/>
              </w:rPr>
              <w:drawing>
                <wp:anchor distT="0" distB="0" distL="114300" distR="114300" simplePos="0" relativeHeight="251650048" behindDoc="0" locked="0" layoutInCell="1" allowOverlap="1" wp14:anchorId="23DB66C9" wp14:editId="2608EDAC">
                  <wp:simplePos x="0" y="0"/>
                  <wp:positionH relativeFrom="column">
                    <wp:posOffset>6177428</wp:posOffset>
                  </wp:positionH>
                  <wp:positionV relativeFrom="paragraph">
                    <wp:posOffset>1905</wp:posOffset>
                  </wp:positionV>
                  <wp:extent cx="286385" cy="2743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385" cy="274320"/>
                          </a:xfrm>
                          <a:prstGeom prst="rect">
                            <a:avLst/>
                          </a:prstGeom>
                          <a:noFill/>
                        </pic:spPr>
                      </pic:pic>
                    </a:graphicData>
                  </a:graphic>
                </wp:anchor>
              </w:drawing>
            </w:r>
            <w:r>
              <w:rPr>
                <w:b/>
                <w:sz w:val="28"/>
              </w:rPr>
              <w:t xml:space="preserve">                                 </w:t>
            </w:r>
            <w:r w:rsidR="002B5B89">
              <w:rPr>
                <w:b/>
                <w:sz w:val="28"/>
              </w:rPr>
              <w:t xml:space="preserve">      </w:t>
            </w:r>
            <w:r w:rsidR="00F327D7">
              <w:rPr>
                <w:b/>
                <w:sz w:val="28"/>
              </w:rPr>
              <w:t>Creech St Michael  Primary School</w:t>
            </w:r>
          </w:p>
        </w:tc>
      </w:tr>
      <w:tr w:rsidR="00F327D7" w14:paraId="7CD82970" w14:textId="2A9F6942" w:rsidTr="009B7934">
        <w:trPr>
          <w:trHeight w:val="590"/>
        </w:trPr>
        <w:tc>
          <w:tcPr>
            <w:tcW w:w="1384" w:type="dxa"/>
            <w:tcBorders>
              <w:top w:val="single" w:sz="9" w:space="0" w:color="000000"/>
              <w:left w:val="single" w:sz="9" w:space="0" w:color="000000"/>
              <w:bottom w:val="single" w:sz="9" w:space="0" w:color="000000"/>
              <w:right w:val="single" w:sz="9" w:space="0" w:color="000000"/>
            </w:tcBorders>
            <w:shd w:val="clear" w:color="auto" w:fill="auto"/>
          </w:tcPr>
          <w:p w14:paraId="791AB199" w14:textId="77777777" w:rsidR="00DB69A0" w:rsidRDefault="004776DF" w:rsidP="004776DF">
            <w:pPr>
              <w:rPr>
                <w:b/>
                <w:sz w:val="24"/>
                <w:szCs w:val="24"/>
              </w:rPr>
            </w:pPr>
            <w:r>
              <w:rPr>
                <w:b/>
                <w:sz w:val="24"/>
                <w:szCs w:val="24"/>
              </w:rPr>
              <w:t>Science</w:t>
            </w:r>
            <w:r w:rsidR="00DB69A0">
              <w:rPr>
                <w:b/>
                <w:sz w:val="24"/>
                <w:szCs w:val="24"/>
              </w:rPr>
              <w:t>:</w:t>
            </w:r>
          </w:p>
          <w:p w14:paraId="4B93B6C9" w14:textId="69CC3EBC" w:rsidR="00F327D7" w:rsidRPr="00F327D7" w:rsidRDefault="005A3B0C" w:rsidP="004776DF">
            <w:pPr>
              <w:rPr>
                <w:b/>
                <w:bCs/>
                <w:sz w:val="24"/>
                <w:szCs w:val="24"/>
                <w:u w:val="single"/>
              </w:rPr>
            </w:pPr>
            <w:r>
              <w:rPr>
                <w:b/>
                <w:sz w:val="24"/>
                <w:szCs w:val="24"/>
              </w:rPr>
              <w:t>Biology</w:t>
            </w:r>
          </w:p>
        </w:tc>
        <w:tc>
          <w:tcPr>
            <w:tcW w:w="8138" w:type="dxa"/>
            <w:tcBorders>
              <w:top w:val="single" w:sz="9" w:space="0" w:color="000000"/>
              <w:left w:val="single" w:sz="9" w:space="0" w:color="000000"/>
              <w:bottom w:val="single" w:sz="9" w:space="0" w:color="000000"/>
              <w:right w:val="single" w:sz="4" w:space="0" w:color="auto"/>
            </w:tcBorders>
            <w:shd w:val="clear" w:color="auto" w:fill="FBD4B4" w:themeFill="accent6" w:themeFillTint="66"/>
          </w:tcPr>
          <w:p w14:paraId="255B43C9" w14:textId="633D736B" w:rsidR="00F327D7" w:rsidRPr="002B5B89" w:rsidRDefault="005A3B0C" w:rsidP="00DA7DB0">
            <w:pPr>
              <w:jc w:val="center"/>
              <w:rPr>
                <w:rFonts w:cstheme="minorHAnsi"/>
                <w:b/>
                <w:sz w:val="28"/>
                <w:szCs w:val="28"/>
              </w:rPr>
            </w:pPr>
            <w:r>
              <w:rPr>
                <w:rFonts w:cstheme="minorHAnsi"/>
                <w:b/>
                <w:sz w:val="28"/>
                <w:szCs w:val="28"/>
              </w:rPr>
              <w:t xml:space="preserve">Evolution </w:t>
            </w:r>
          </w:p>
        </w:tc>
        <w:tc>
          <w:tcPr>
            <w:tcW w:w="934" w:type="dxa"/>
            <w:tcBorders>
              <w:top w:val="single" w:sz="9" w:space="0" w:color="000000"/>
              <w:left w:val="single" w:sz="4" w:space="0" w:color="auto"/>
              <w:bottom w:val="single" w:sz="9" w:space="0" w:color="000000"/>
              <w:right w:val="single" w:sz="4" w:space="0" w:color="auto"/>
            </w:tcBorders>
            <w:shd w:val="clear" w:color="auto" w:fill="auto"/>
          </w:tcPr>
          <w:p w14:paraId="3DADB44F" w14:textId="77777777" w:rsidR="00DB69A0" w:rsidRDefault="00DB69A0" w:rsidP="00F327D7">
            <w:pPr>
              <w:rPr>
                <w:b/>
                <w:sz w:val="24"/>
                <w:szCs w:val="24"/>
              </w:rPr>
            </w:pPr>
            <w:r>
              <w:rPr>
                <w:b/>
                <w:sz w:val="24"/>
                <w:szCs w:val="24"/>
              </w:rPr>
              <w:t xml:space="preserve">Year </w:t>
            </w:r>
          </w:p>
          <w:p w14:paraId="4095D5C7" w14:textId="33A48C20" w:rsidR="00F327D7" w:rsidRPr="00F327D7" w:rsidRDefault="005A3B0C" w:rsidP="00F327D7">
            <w:pPr>
              <w:rPr>
                <w:b/>
                <w:bCs/>
                <w:sz w:val="24"/>
                <w:szCs w:val="24"/>
                <w:u w:val="single"/>
              </w:rPr>
            </w:pPr>
            <w:r>
              <w:rPr>
                <w:b/>
                <w:sz w:val="24"/>
                <w:szCs w:val="24"/>
              </w:rPr>
              <w:t xml:space="preserve">5 / </w:t>
            </w:r>
            <w:r w:rsidRPr="005A3B0C">
              <w:rPr>
                <w:b/>
                <w:sz w:val="24"/>
                <w:szCs w:val="24"/>
                <w:u w:val="single"/>
              </w:rPr>
              <w:t>6</w:t>
            </w:r>
            <w:r>
              <w:rPr>
                <w:b/>
                <w:sz w:val="24"/>
                <w:szCs w:val="24"/>
              </w:rPr>
              <w:t xml:space="preserve"> </w:t>
            </w:r>
          </w:p>
        </w:tc>
      </w:tr>
    </w:tbl>
    <w:p w14:paraId="2FEF1577" w14:textId="350C19D5" w:rsidR="00730108" w:rsidRPr="00071B56" w:rsidRDefault="00730108" w:rsidP="00730108">
      <w:pPr>
        <w:rPr>
          <w:b/>
          <w:bCs/>
          <w:sz w:val="16"/>
          <w:szCs w:val="16"/>
          <w:u w:val="single"/>
        </w:rPr>
      </w:pPr>
    </w:p>
    <w:tbl>
      <w:tblPr>
        <w:tblStyle w:val="TableGrid"/>
        <w:tblW w:w="0" w:type="auto"/>
        <w:tblInd w:w="-5" w:type="dxa"/>
        <w:tblLook w:val="04A0" w:firstRow="1" w:lastRow="0" w:firstColumn="1" w:lastColumn="0" w:noHBand="0" w:noVBand="1"/>
      </w:tblPr>
      <w:tblGrid>
        <w:gridCol w:w="10461"/>
      </w:tblGrid>
      <w:tr w:rsidR="000471E5" w14:paraId="64881F7B" w14:textId="77777777" w:rsidTr="004776DF">
        <w:tc>
          <w:tcPr>
            <w:tcW w:w="10461" w:type="dxa"/>
            <w:shd w:val="clear" w:color="auto" w:fill="C2D69B" w:themeFill="accent3" w:themeFillTint="99"/>
          </w:tcPr>
          <w:p w14:paraId="10AD544F" w14:textId="6DC65476" w:rsidR="004776DF" w:rsidRPr="0025775C" w:rsidRDefault="000471E5" w:rsidP="000471E5">
            <w:pPr>
              <w:rPr>
                <w:b/>
                <w:sz w:val="24"/>
                <w:szCs w:val="24"/>
              </w:rPr>
            </w:pPr>
            <w:r w:rsidRPr="0025775C">
              <w:rPr>
                <w:b/>
                <w:sz w:val="24"/>
                <w:szCs w:val="24"/>
              </w:rPr>
              <w:t>Background understand</w:t>
            </w:r>
            <w:r w:rsidR="006A035F">
              <w:rPr>
                <w:b/>
                <w:sz w:val="24"/>
                <w:szCs w:val="24"/>
              </w:rPr>
              <w:t>ing</w:t>
            </w:r>
            <w:r w:rsidR="004776DF">
              <w:rPr>
                <w:b/>
                <w:sz w:val="24"/>
                <w:szCs w:val="24"/>
              </w:rPr>
              <w:t xml:space="preserve"> (what I should already know)…</w:t>
            </w:r>
          </w:p>
        </w:tc>
      </w:tr>
      <w:tr w:rsidR="004776DF" w14:paraId="43BD4EE5" w14:textId="77777777" w:rsidTr="004776DF">
        <w:tc>
          <w:tcPr>
            <w:tcW w:w="10461" w:type="dxa"/>
            <w:shd w:val="clear" w:color="auto" w:fill="FFFFFF" w:themeFill="background1"/>
          </w:tcPr>
          <w:p w14:paraId="6432EF00" w14:textId="64F31284" w:rsidR="007013CF" w:rsidRPr="007013CF" w:rsidRDefault="007013CF" w:rsidP="005A3B0C">
            <w:pPr>
              <w:pStyle w:val="ListParagraph"/>
              <w:numPr>
                <w:ilvl w:val="0"/>
                <w:numId w:val="10"/>
              </w:numPr>
              <w:shd w:val="clear" w:color="auto" w:fill="FFFFFF"/>
              <w:rPr>
                <w:rFonts w:ascii="Arial" w:eastAsia="Times New Roman" w:hAnsi="Arial" w:cs="Arial"/>
                <w:b/>
                <w:color w:val="0B0C0C"/>
                <w:sz w:val="20"/>
                <w:szCs w:val="20"/>
                <w:lang w:eastAsia="en-GB"/>
              </w:rPr>
            </w:pPr>
            <w:r>
              <w:rPr>
                <w:b/>
                <w:sz w:val="20"/>
                <w:szCs w:val="20"/>
              </w:rPr>
              <w:t>C</w:t>
            </w:r>
            <w:r w:rsidRPr="007013CF">
              <w:rPr>
                <w:b/>
                <w:sz w:val="20"/>
                <w:szCs w:val="20"/>
              </w:rPr>
              <w:t xml:space="preserve">ompare and group together different kinds of rocks on the basis of their appearance and simple physical properties </w:t>
            </w:r>
          </w:p>
          <w:p w14:paraId="586C09E4" w14:textId="77E5B643" w:rsidR="007013CF" w:rsidRPr="007013CF" w:rsidRDefault="007013CF" w:rsidP="005A3B0C">
            <w:pPr>
              <w:pStyle w:val="ListParagraph"/>
              <w:numPr>
                <w:ilvl w:val="0"/>
                <w:numId w:val="10"/>
              </w:numPr>
              <w:shd w:val="clear" w:color="auto" w:fill="FFFFFF"/>
              <w:rPr>
                <w:rFonts w:ascii="Arial" w:eastAsia="Times New Roman" w:hAnsi="Arial" w:cs="Arial"/>
                <w:b/>
                <w:color w:val="0B0C0C"/>
                <w:sz w:val="20"/>
                <w:szCs w:val="20"/>
                <w:lang w:eastAsia="en-GB"/>
              </w:rPr>
            </w:pPr>
            <w:r>
              <w:rPr>
                <w:b/>
                <w:sz w:val="20"/>
                <w:szCs w:val="20"/>
              </w:rPr>
              <w:t>D</w:t>
            </w:r>
            <w:r w:rsidRPr="007013CF">
              <w:rPr>
                <w:b/>
                <w:sz w:val="20"/>
                <w:szCs w:val="20"/>
              </w:rPr>
              <w:t xml:space="preserve">escribe in simple terms how fossils are formed when things that have lived are trapped within rock </w:t>
            </w:r>
          </w:p>
          <w:p w14:paraId="36BE75E3" w14:textId="33B0EA41" w:rsidR="004776DF" w:rsidRPr="007013CF" w:rsidRDefault="007013CF" w:rsidP="005A3B0C">
            <w:pPr>
              <w:pStyle w:val="ListParagraph"/>
              <w:numPr>
                <w:ilvl w:val="0"/>
                <w:numId w:val="10"/>
              </w:numPr>
              <w:shd w:val="clear" w:color="auto" w:fill="FFFFFF"/>
              <w:rPr>
                <w:rFonts w:ascii="Arial" w:eastAsia="Times New Roman" w:hAnsi="Arial" w:cs="Arial"/>
                <w:color w:val="0B0C0C"/>
                <w:sz w:val="29"/>
                <w:szCs w:val="29"/>
                <w:lang w:eastAsia="en-GB"/>
              </w:rPr>
            </w:pPr>
            <w:r>
              <w:rPr>
                <w:b/>
                <w:sz w:val="20"/>
                <w:szCs w:val="20"/>
              </w:rPr>
              <w:t>R</w:t>
            </w:r>
            <w:r w:rsidRPr="007013CF">
              <w:rPr>
                <w:b/>
                <w:sz w:val="20"/>
                <w:szCs w:val="20"/>
              </w:rPr>
              <w:t xml:space="preserve">ecognise that soils are made from </w:t>
            </w:r>
            <w:r>
              <w:rPr>
                <w:b/>
                <w:sz w:val="20"/>
                <w:szCs w:val="20"/>
              </w:rPr>
              <w:t>rocks and organic matter</w:t>
            </w:r>
          </w:p>
        </w:tc>
      </w:tr>
    </w:tbl>
    <w:tbl>
      <w:tblPr>
        <w:tblStyle w:val="TableGrid"/>
        <w:tblpPr w:leftFromText="180" w:rightFromText="180" w:vertAnchor="text" w:horzAnchor="margin" w:tblpX="-10" w:tblpY="274"/>
        <w:tblW w:w="0" w:type="auto"/>
        <w:tblLook w:val="04A0" w:firstRow="1" w:lastRow="0" w:firstColumn="1" w:lastColumn="0" w:noHBand="0" w:noVBand="1"/>
      </w:tblPr>
      <w:tblGrid>
        <w:gridCol w:w="1255"/>
        <w:gridCol w:w="4306"/>
      </w:tblGrid>
      <w:tr w:rsidR="0025775C" w:rsidRPr="0025775C" w14:paraId="56F85823" w14:textId="77777777" w:rsidTr="006A035F">
        <w:trPr>
          <w:trHeight w:val="265"/>
        </w:trPr>
        <w:tc>
          <w:tcPr>
            <w:tcW w:w="5125" w:type="dxa"/>
            <w:gridSpan w:val="2"/>
            <w:shd w:val="clear" w:color="auto" w:fill="C2D69B" w:themeFill="accent3" w:themeFillTint="99"/>
          </w:tcPr>
          <w:p w14:paraId="540B779B" w14:textId="6DD873B7" w:rsidR="0025775C" w:rsidRPr="0025775C" w:rsidRDefault="002B5B89" w:rsidP="004776DF">
            <w:pPr>
              <w:jc w:val="center"/>
              <w:rPr>
                <w:b/>
              </w:rPr>
            </w:pPr>
            <w:r w:rsidRPr="00BA05E1">
              <w:rPr>
                <w:b/>
                <w:sz w:val="24"/>
                <w:szCs w:val="24"/>
              </w:rPr>
              <w:t>What I will know by the end of the unit…</w:t>
            </w:r>
          </w:p>
        </w:tc>
      </w:tr>
      <w:tr w:rsidR="0025775C" w:rsidRPr="0025775C" w14:paraId="16F40FAD" w14:textId="77777777" w:rsidTr="006A035F">
        <w:trPr>
          <w:trHeight w:val="1991"/>
        </w:trPr>
        <w:tc>
          <w:tcPr>
            <w:tcW w:w="819" w:type="dxa"/>
            <w:shd w:val="clear" w:color="auto" w:fill="FBD4B4" w:themeFill="accent6" w:themeFillTint="66"/>
          </w:tcPr>
          <w:p w14:paraId="0F3B34A1" w14:textId="77777777" w:rsidR="003465D3" w:rsidRDefault="003465D3" w:rsidP="00FF0FE1">
            <w:pPr>
              <w:rPr>
                <w:b/>
                <w:sz w:val="20"/>
                <w:szCs w:val="20"/>
              </w:rPr>
            </w:pPr>
            <w:r>
              <w:rPr>
                <w:b/>
                <w:sz w:val="20"/>
                <w:szCs w:val="20"/>
              </w:rPr>
              <w:t>What was Darwin’s</w:t>
            </w:r>
          </w:p>
          <w:p w14:paraId="105A26F6" w14:textId="2E1B57D6" w:rsidR="0025775C" w:rsidRPr="00FF0FE1" w:rsidRDefault="003465D3" w:rsidP="00FF0FE1">
            <w:pPr>
              <w:rPr>
                <w:b/>
                <w:sz w:val="20"/>
                <w:szCs w:val="20"/>
              </w:rPr>
            </w:pPr>
            <w:r>
              <w:rPr>
                <w:b/>
                <w:sz w:val="20"/>
                <w:szCs w:val="20"/>
              </w:rPr>
              <w:t xml:space="preserve">Theory of Evolution? </w:t>
            </w:r>
          </w:p>
        </w:tc>
        <w:tc>
          <w:tcPr>
            <w:tcW w:w="4305" w:type="dxa"/>
          </w:tcPr>
          <w:p w14:paraId="69F243EC" w14:textId="69E55496" w:rsidR="005E0767" w:rsidRDefault="003465D3" w:rsidP="005E0767">
            <w:pPr>
              <w:tabs>
                <w:tab w:val="left" w:pos="975"/>
              </w:tabs>
              <w:jc w:val="center"/>
            </w:pPr>
            <w:r>
              <w:t xml:space="preserve">The theory of evolution by </w:t>
            </w:r>
            <w:r w:rsidRPr="00494152">
              <w:rPr>
                <w:b/>
              </w:rPr>
              <w:t>natural selection</w:t>
            </w:r>
            <w:r>
              <w:t xml:space="preserve"> (first formulated in Darwin's book "On the Origin of Species" in 1859) is the process by w</w:t>
            </w:r>
            <w:r>
              <w:t xml:space="preserve">hich organisms </w:t>
            </w:r>
            <w:r w:rsidRPr="00494152">
              <w:rPr>
                <w:b/>
              </w:rPr>
              <w:t>change over</w:t>
            </w:r>
            <w:r w:rsidR="005E0767" w:rsidRPr="00494152">
              <w:rPr>
                <w:b/>
              </w:rPr>
              <w:t xml:space="preserve"> time</w:t>
            </w:r>
            <w:r w:rsidR="005E0767">
              <w:t xml:space="preserve">. These changes occur due to </w:t>
            </w:r>
            <w:r>
              <w:t xml:space="preserve">changes </w:t>
            </w:r>
            <w:r w:rsidRPr="00494152">
              <w:rPr>
                <w:b/>
              </w:rPr>
              <w:t xml:space="preserve">in inheritable physical </w:t>
            </w:r>
            <w:r>
              <w:t xml:space="preserve">or </w:t>
            </w:r>
            <w:r w:rsidRPr="00494152">
              <w:rPr>
                <w:b/>
              </w:rPr>
              <w:t>behavioural traits</w:t>
            </w:r>
            <w:r>
              <w:t>.</w:t>
            </w:r>
          </w:p>
          <w:p w14:paraId="762FA6CA" w14:textId="143CE222" w:rsidR="003465D3" w:rsidRDefault="005E0767" w:rsidP="006A035F">
            <w:pPr>
              <w:tabs>
                <w:tab w:val="left" w:pos="975"/>
              </w:tabs>
              <w:jc w:val="center"/>
            </w:pPr>
            <w:r>
              <w:rPr>
                <w:noProof/>
                <w:lang w:eastAsia="en-GB"/>
              </w:rPr>
              <mc:AlternateContent>
                <mc:Choice Requires="wps">
                  <w:drawing>
                    <wp:anchor distT="0" distB="0" distL="114300" distR="114300" simplePos="0" relativeHeight="251660288" behindDoc="0" locked="0" layoutInCell="1" allowOverlap="1" wp14:anchorId="7EBBE7FF" wp14:editId="6F114EC2">
                      <wp:simplePos x="0" y="0"/>
                      <wp:positionH relativeFrom="column">
                        <wp:posOffset>37465</wp:posOffset>
                      </wp:positionH>
                      <wp:positionV relativeFrom="paragraph">
                        <wp:posOffset>20955</wp:posOffset>
                      </wp:positionV>
                      <wp:extent cx="1304925" cy="64770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1304925" cy="647700"/>
                              </a:xfrm>
                              <a:prstGeom prst="rect">
                                <a:avLst/>
                              </a:prstGeom>
                              <a:solidFill>
                                <a:schemeClr val="lt1"/>
                              </a:solidFill>
                              <a:ln w="6350">
                                <a:solidFill>
                                  <a:prstClr val="black"/>
                                </a:solidFill>
                              </a:ln>
                            </wps:spPr>
                            <wps:txbx>
                              <w:txbxContent>
                                <w:p w14:paraId="2B2F833C" w14:textId="45C598F7" w:rsidR="005E0767" w:rsidRDefault="005E0767" w:rsidP="005E0767">
                                  <w:pPr>
                                    <w:jc w:val="center"/>
                                  </w:pPr>
                                  <w:r>
                                    <w:rPr>
                                      <w:noProof/>
                                      <w:lang w:eastAsia="en-GB"/>
                                    </w:rPr>
                                    <w:drawing>
                                      <wp:inline distT="0" distB="0" distL="0" distR="0" wp14:anchorId="488A0C94" wp14:editId="779B948E">
                                        <wp:extent cx="1115695" cy="545465"/>
                                        <wp:effectExtent l="0" t="0" r="8255"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15695" cy="5454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BBE7FF" id="_x0000_t202" coordsize="21600,21600" o:spt="202" path="m,l,21600r21600,l21600,xe">
                      <v:stroke joinstyle="miter"/>
                      <v:path gradientshapeok="t" o:connecttype="rect"/>
                    </v:shapetype>
                    <v:shape id="Text Box 15" o:spid="_x0000_s1026" type="#_x0000_t202" style="position:absolute;left:0;text-align:left;margin-left:2.95pt;margin-top:1.65pt;width:102.75pt;height:5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" fillcolor="white [3201]" strokeweight=".5pt">
                      <v:textbox>
                        <w:txbxContent>
                          <w:p w14:paraId="2B2F833C" w14:textId="45C598F7" w:rsidR="005E0767" w:rsidRDefault="005E0767" w:rsidP="005E0767">
                            <w:pPr>
                              <w:jc w:val="center"/>
                            </w:pPr>
                            <w:r>
                              <w:rPr>
                                <w:noProof/>
                                <w:lang w:eastAsia="en-GB"/>
                              </w:rPr>
                              <w:drawing>
                                <wp:inline distT="0" distB="0" distL="0" distR="0" wp14:anchorId="488A0C94" wp14:editId="779B948E">
                                  <wp:extent cx="1115695" cy="545465"/>
                                  <wp:effectExtent l="0" t="0" r="8255"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15695" cy="545465"/>
                                          </a:xfrm>
                                          <a:prstGeom prst="rect">
                                            <a:avLst/>
                                          </a:prstGeom>
                                        </pic:spPr>
                                      </pic:pic>
                                    </a:graphicData>
                                  </a:graphic>
                                </wp:inline>
                              </w:drawing>
                            </w:r>
                          </w:p>
                        </w:txbxContent>
                      </v:textbox>
                    </v:shape>
                  </w:pict>
                </mc:Fallback>
              </mc:AlternateContent>
            </w:r>
          </w:p>
          <w:p w14:paraId="39289604" w14:textId="650FE4B4" w:rsidR="005E0767" w:rsidRDefault="005E0767" w:rsidP="005E0767">
            <w:pPr>
              <w:tabs>
                <w:tab w:val="left" w:pos="975"/>
              </w:tabs>
            </w:pPr>
          </w:p>
          <w:p w14:paraId="5E2711EB" w14:textId="5FB835C6" w:rsidR="003465D3" w:rsidRDefault="005E0767" w:rsidP="006A035F">
            <w:pPr>
              <w:tabs>
                <w:tab w:val="left" w:pos="975"/>
              </w:tabs>
              <w:jc w:val="center"/>
            </w:pPr>
            <w:r>
              <w:t xml:space="preserve">  </w:t>
            </w:r>
          </w:p>
          <w:p w14:paraId="6D956296" w14:textId="78DFBD11" w:rsidR="0025775C" w:rsidRPr="00FF0FE1" w:rsidRDefault="0025775C" w:rsidP="005E0767">
            <w:pPr>
              <w:tabs>
                <w:tab w:val="left" w:pos="975"/>
              </w:tabs>
              <w:rPr>
                <w:noProof/>
                <w:lang w:eastAsia="en-GB"/>
              </w:rPr>
            </w:pPr>
          </w:p>
        </w:tc>
      </w:tr>
      <w:tr w:rsidR="009F2129" w:rsidRPr="0025775C" w14:paraId="0B1FD228" w14:textId="77777777" w:rsidTr="006A035F">
        <w:trPr>
          <w:trHeight w:val="2117"/>
        </w:trPr>
        <w:tc>
          <w:tcPr>
            <w:tcW w:w="819" w:type="dxa"/>
            <w:shd w:val="clear" w:color="auto" w:fill="FBD4B4" w:themeFill="accent6" w:themeFillTint="66"/>
          </w:tcPr>
          <w:p w14:paraId="7CE1421A" w14:textId="0C54EA9A" w:rsidR="009F2129" w:rsidRPr="00494152" w:rsidRDefault="00494152" w:rsidP="00FF0FE1">
            <w:pPr>
              <w:rPr>
                <w:b/>
                <w:sz w:val="20"/>
                <w:szCs w:val="20"/>
              </w:rPr>
            </w:pPr>
            <w:r w:rsidRPr="00494152">
              <w:rPr>
                <w:b/>
                <w:sz w:val="20"/>
                <w:szCs w:val="20"/>
              </w:rPr>
              <w:t>What is inheritance?</w:t>
            </w:r>
          </w:p>
        </w:tc>
        <w:tc>
          <w:tcPr>
            <w:tcW w:w="4305" w:type="dxa"/>
          </w:tcPr>
          <w:p w14:paraId="33DD75EB" w14:textId="3A761565" w:rsidR="00494152" w:rsidRDefault="00494152" w:rsidP="00FF0FE1">
            <w:pPr>
              <w:jc w:val="center"/>
            </w:pPr>
            <w:r>
              <w:t xml:space="preserve">Inheritance refers to the </w:t>
            </w:r>
            <w:r w:rsidRPr="00494152">
              <w:rPr>
                <w:b/>
              </w:rPr>
              <w:t>characteristic traits</w:t>
            </w:r>
            <w:r>
              <w:t xml:space="preserve"> that are </w:t>
            </w:r>
            <w:r w:rsidRPr="00494152">
              <w:rPr>
                <w:b/>
              </w:rPr>
              <w:t>genetically</w:t>
            </w:r>
            <w:r>
              <w:t xml:space="preserve"> passed to </w:t>
            </w:r>
            <w:r w:rsidRPr="00494152">
              <w:rPr>
                <w:b/>
              </w:rPr>
              <w:t>offspring</w:t>
            </w:r>
            <w:r>
              <w:t xml:space="preserve"> from their parents e.g. hair colour, eye colour, height etc. Darwin refers to this as natural selection when the </w:t>
            </w:r>
            <w:r w:rsidRPr="00494152">
              <w:rPr>
                <w:b/>
              </w:rPr>
              <w:t>strongest traits survive</w:t>
            </w:r>
            <w:r>
              <w:t xml:space="preserve"> </w:t>
            </w:r>
            <w:r w:rsidRPr="00494152">
              <w:rPr>
                <w:b/>
              </w:rPr>
              <w:t>over generations</w:t>
            </w:r>
            <w:r>
              <w:t>.</w:t>
            </w:r>
          </w:p>
          <w:p w14:paraId="1EE04F7C" w14:textId="5F1F9583" w:rsidR="00494152" w:rsidRDefault="00494152" w:rsidP="00FF0FE1">
            <w:pPr>
              <w:jc w:val="center"/>
            </w:pPr>
            <w:r>
              <w:rPr>
                <w:noProof/>
                <w:lang w:eastAsia="en-GB"/>
              </w:rPr>
              <mc:AlternateContent>
                <mc:Choice Requires="wps">
                  <w:drawing>
                    <wp:anchor distT="0" distB="0" distL="114300" distR="114300" simplePos="0" relativeHeight="251661312" behindDoc="0" locked="0" layoutInCell="1" allowOverlap="1" wp14:anchorId="38923E94" wp14:editId="0C73D339">
                      <wp:simplePos x="0" y="0"/>
                      <wp:positionH relativeFrom="column">
                        <wp:posOffset>-32385</wp:posOffset>
                      </wp:positionH>
                      <wp:positionV relativeFrom="paragraph">
                        <wp:posOffset>33020</wp:posOffset>
                      </wp:positionV>
                      <wp:extent cx="1323975" cy="80962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1323975" cy="809625"/>
                              </a:xfrm>
                              <a:prstGeom prst="rect">
                                <a:avLst/>
                              </a:prstGeom>
                              <a:solidFill>
                                <a:schemeClr val="lt1"/>
                              </a:solidFill>
                              <a:ln w="6350">
                                <a:solidFill>
                                  <a:prstClr val="black"/>
                                </a:solidFill>
                              </a:ln>
                            </wps:spPr>
                            <wps:txbx>
                              <w:txbxContent>
                                <w:p w14:paraId="4EB122C8" w14:textId="2580CFB0" w:rsidR="00494152" w:rsidRDefault="00494152">
                                  <w:r>
                                    <w:rPr>
                                      <w:noProof/>
                                      <w:lang w:eastAsia="en-GB"/>
                                    </w:rPr>
                                    <w:drawing>
                                      <wp:inline distT="0" distB="0" distL="0" distR="0" wp14:anchorId="59AC56BF" wp14:editId="4388C5FD">
                                        <wp:extent cx="1144270" cy="74993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44270" cy="7499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23E94" id="Text Box 18" o:spid="_x0000_s1027" type="#_x0000_t202" style="position:absolute;left:0;text-align:left;margin-left:-2.55pt;margin-top:2.6pt;width:104.25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" fillcolor="white [3201]" strokeweight=".5pt">
                      <v:textbox>
                        <w:txbxContent>
                          <w:p w14:paraId="4EB122C8" w14:textId="2580CFB0" w:rsidR="00494152" w:rsidRDefault="00494152">
                            <w:r>
                              <w:rPr>
                                <w:noProof/>
                                <w:lang w:eastAsia="en-GB"/>
                              </w:rPr>
                              <w:drawing>
                                <wp:inline distT="0" distB="0" distL="0" distR="0" wp14:anchorId="59AC56BF" wp14:editId="4388C5FD">
                                  <wp:extent cx="1144270" cy="74993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44270" cy="749935"/>
                                          </a:xfrm>
                                          <a:prstGeom prst="rect">
                                            <a:avLst/>
                                          </a:prstGeom>
                                        </pic:spPr>
                                      </pic:pic>
                                    </a:graphicData>
                                  </a:graphic>
                                </wp:inline>
                              </w:drawing>
                            </w:r>
                          </w:p>
                        </w:txbxContent>
                      </v:textbox>
                    </v:shape>
                  </w:pict>
                </mc:Fallback>
              </mc:AlternateContent>
            </w:r>
          </w:p>
          <w:p w14:paraId="207EF3D5" w14:textId="415CF78A" w:rsidR="00494152" w:rsidRDefault="00494152" w:rsidP="00FF0FE1">
            <w:pPr>
              <w:jc w:val="center"/>
            </w:pPr>
          </w:p>
          <w:p w14:paraId="269135B6" w14:textId="2BC65305" w:rsidR="00494152" w:rsidRDefault="00494152" w:rsidP="00FF0FE1">
            <w:pPr>
              <w:jc w:val="center"/>
            </w:pPr>
          </w:p>
          <w:p w14:paraId="726BC0BA" w14:textId="77777777" w:rsidR="00494152" w:rsidRDefault="00494152" w:rsidP="00FF0FE1">
            <w:pPr>
              <w:jc w:val="center"/>
            </w:pPr>
          </w:p>
          <w:p w14:paraId="68B1E15E" w14:textId="3373B75A" w:rsidR="009F2129" w:rsidRPr="00FF0FE1" w:rsidRDefault="009F2129" w:rsidP="00494152"/>
        </w:tc>
      </w:tr>
      <w:tr w:rsidR="0025775C" w:rsidRPr="0025775C" w14:paraId="02D9B57F" w14:textId="77777777" w:rsidTr="00494152">
        <w:trPr>
          <w:trHeight w:val="3098"/>
        </w:trPr>
        <w:tc>
          <w:tcPr>
            <w:tcW w:w="819" w:type="dxa"/>
            <w:shd w:val="clear" w:color="auto" w:fill="FBD4B4" w:themeFill="accent6" w:themeFillTint="66"/>
          </w:tcPr>
          <w:p w14:paraId="2C0A2B01" w14:textId="2D653C54" w:rsidR="0025775C" w:rsidRPr="00FF0FE1" w:rsidRDefault="00494152" w:rsidP="004776DF">
            <w:pPr>
              <w:rPr>
                <w:b/>
                <w:sz w:val="20"/>
                <w:szCs w:val="20"/>
              </w:rPr>
            </w:pPr>
            <w:r>
              <w:rPr>
                <w:b/>
                <w:sz w:val="20"/>
                <w:szCs w:val="20"/>
              </w:rPr>
              <w:t>What are fossils and why are they important?</w:t>
            </w:r>
          </w:p>
        </w:tc>
        <w:tc>
          <w:tcPr>
            <w:tcW w:w="4305" w:type="dxa"/>
          </w:tcPr>
          <w:p w14:paraId="1BBFA693" w14:textId="39225768" w:rsidR="00494152" w:rsidRDefault="00494152" w:rsidP="00494152">
            <w:pPr>
              <w:jc w:val="center"/>
            </w:pPr>
            <w:r>
              <w:rPr>
                <w:noProof/>
                <w:lang w:eastAsia="en-GB"/>
              </w:rPr>
              <mc:AlternateContent>
                <mc:Choice Requires="wps">
                  <w:drawing>
                    <wp:anchor distT="0" distB="0" distL="114300" distR="114300" simplePos="0" relativeHeight="251662336" behindDoc="0" locked="0" layoutInCell="1" allowOverlap="1" wp14:anchorId="29520B82" wp14:editId="74519286">
                      <wp:simplePos x="0" y="0"/>
                      <wp:positionH relativeFrom="column">
                        <wp:posOffset>-22860</wp:posOffset>
                      </wp:positionH>
                      <wp:positionV relativeFrom="paragraph">
                        <wp:posOffset>1069340</wp:posOffset>
                      </wp:positionV>
                      <wp:extent cx="1095375" cy="838200"/>
                      <wp:effectExtent l="0" t="0" r="28575" b="19050"/>
                      <wp:wrapNone/>
                      <wp:docPr id="20" name="Text Box 20"/>
                      <wp:cNvGraphicFramePr/>
                      <a:graphic xmlns:a="http://schemas.openxmlformats.org/drawingml/2006/main">
                        <a:graphicData uri="http://schemas.microsoft.com/office/word/2010/wordprocessingShape">
                          <wps:wsp>
                            <wps:cNvSpPr txBox="1"/>
                            <wps:spPr>
                              <a:xfrm>
                                <a:off x="0" y="0"/>
                                <a:ext cx="1095375" cy="838200"/>
                              </a:xfrm>
                              <a:prstGeom prst="rect">
                                <a:avLst/>
                              </a:prstGeom>
                              <a:solidFill>
                                <a:schemeClr val="lt1"/>
                              </a:solidFill>
                              <a:ln w="6350">
                                <a:solidFill>
                                  <a:prstClr val="black"/>
                                </a:solidFill>
                              </a:ln>
                            </wps:spPr>
                            <wps:txbx>
                              <w:txbxContent>
                                <w:p w14:paraId="71AF8656" w14:textId="6AF81921" w:rsidR="00494152" w:rsidRDefault="00494152">
                                  <w:r>
                                    <w:rPr>
                                      <w:noProof/>
                                      <w:lang w:eastAsia="en-GB"/>
                                    </w:rPr>
                                    <w:drawing>
                                      <wp:inline distT="0" distB="0" distL="0" distR="0" wp14:anchorId="4AE90578" wp14:editId="0CA5791F">
                                        <wp:extent cx="900590" cy="86677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00750" cy="86692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20B82" id="Text Box 20" o:spid="_x0000_s1028" type="#_x0000_t202" style="position:absolute;left:0;text-align:left;margin-left:-1.8pt;margin-top:84.2pt;width:86.25pt;height: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" fillcolor="white [3201]" strokeweight=".5pt">
                      <v:textbox>
                        <w:txbxContent>
                          <w:p w14:paraId="71AF8656" w14:textId="6AF81921" w:rsidR="00494152" w:rsidRDefault="00494152">
                            <w:r>
                              <w:rPr>
                                <w:noProof/>
                                <w:lang w:eastAsia="en-GB"/>
                              </w:rPr>
                              <w:drawing>
                                <wp:inline distT="0" distB="0" distL="0" distR="0" wp14:anchorId="4AE90578" wp14:editId="0CA5791F">
                                  <wp:extent cx="900590" cy="86677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00750" cy="866929"/>
                                          </a:xfrm>
                                          <a:prstGeom prst="rect">
                                            <a:avLst/>
                                          </a:prstGeom>
                                        </pic:spPr>
                                      </pic:pic>
                                    </a:graphicData>
                                  </a:graphic>
                                </wp:inline>
                              </w:drawing>
                            </w:r>
                          </w:p>
                        </w:txbxContent>
                      </v:textbox>
                    </v:shape>
                  </w:pict>
                </mc:Fallback>
              </mc:AlternateContent>
            </w:r>
            <w:r>
              <w:t>Fossils provide information about living things from the past</w:t>
            </w:r>
            <w:r>
              <w:t>. Fossils inform u</w:t>
            </w:r>
            <w:r>
              <w:t>s about animals and p</w:t>
            </w:r>
            <w:r>
              <w:t>lants that used to inhabit the Earth.</w:t>
            </w:r>
            <w:r>
              <w:t xml:space="preserve"> Fossils are the </w:t>
            </w:r>
            <w:r w:rsidRPr="00494152">
              <w:rPr>
                <w:b/>
              </w:rPr>
              <w:t>impressions</w:t>
            </w:r>
            <w:r>
              <w:t xml:space="preserve"> of the </w:t>
            </w:r>
            <w:r w:rsidRPr="00494152">
              <w:rPr>
                <w:b/>
              </w:rPr>
              <w:t>remains</w:t>
            </w:r>
            <w:r>
              <w:t xml:space="preserve"> of </w:t>
            </w:r>
            <w:r w:rsidRPr="00494152">
              <w:rPr>
                <w:b/>
              </w:rPr>
              <w:t xml:space="preserve">prehistoric </w:t>
            </w:r>
            <w:r>
              <w:t xml:space="preserve">animals or plants embedded in rock and </w:t>
            </w:r>
            <w:r w:rsidRPr="00494152">
              <w:rPr>
                <w:b/>
              </w:rPr>
              <w:t>preserved</w:t>
            </w:r>
            <w:r>
              <w:t xml:space="preserve"> in </w:t>
            </w:r>
            <w:r w:rsidRPr="00494152">
              <w:rPr>
                <w:b/>
              </w:rPr>
              <w:t xml:space="preserve">petrified </w:t>
            </w:r>
            <w:r>
              <w:t>form.</w:t>
            </w:r>
          </w:p>
          <w:p w14:paraId="3FBD0DEB" w14:textId="44101C81" w:rsidR="00494152" w:rsidRDefault="00494152" w:rsidP="00494152">
            <w:pPr>
              <w:jc w:val="center"/>
            </w:pPr>
          </w:p>
          <w:p w14:paraId="6F9AA577" w14:textId="77777777" w:rsidR="00494152" w:rsidRDefault="00494152" w:rsidP="00494152">
            <w:pPr>
              <w:jc w:val="center"/>
            </w:pPr>
          </w:p>
          <w:p w14:paraId="1D207FF6" w14:textId="0705F80B" w:rsidR="0025775C" w:rsidRPr="0025775C" w:rsidRDefault="0025775C" w:rsidP="00494152">
            <w:pPr>
              <w:rPr>
                <w:b/>
              </w:rPr>
            </w:pPr>
          </w:p>
        </w:tc>
      </w:tr>
      <w:tr w:rsidR="0025775C" w:rsidRPr="0025775C" w14:paraId="1C857A49" w14:textId="77777777" w:rsidTr="006A035F">
        <w:trPr>
          <w:trHeight w:val="2313"/>
        </w:trPr>
        <w:tc>
          <w:tcPr>
            <w:tcW w:w="819" w:type="dxa"/>
            <w:shd w:val="clear" w:color="auto" w:fill="FBD4B4" w:themeFill="accent6" w:themeFillTint="66"/>
          </w:tcPr>
          <w:p w14:paraId="7514744B" w14:textId="45F1F8B5" w:rsidR="0025775C" w:rsidRPr="00494152" w:rsidRDefault="00494152" w:rsidP="004776DF">
            <w:pPr>
              <w:rPr>
                <w:b/>
                <w:sz w:val="20"/>
                <w:szCs w:val="20"/>
              </w:rPr>
            </w:pPr>
            <w:r w:rsidRPr="00494152">
              <w:rPr>
                <w:b/>
                <w:sz w:val="20"/>
                <w:szCs w:val="20"/>
              </w:rPr>
              <w:t>Living things have changed over time (adaptation)</w:t>
            </w:r>
          </w:p>
        </w:tc>
        <w:tc>
          <w:tcPr>
            <w:tcW w:w="4305" w:type="dxa"/>
          </w:tcPr>
          <w:p w14:paraId="1268EFE6" w14:textId="359213B9" w:rsidR="00494152" w:rsidRDefault="00494152" w:rsidP="006442DE">
            <w:pPr>
              <w:jc w:val="center"/>
            </w:pPr>
            <w:r>
              <w:rPr>
                <w:noProof/>
                <w:lang w:eastAsia="en-GB"/>
              </w:rPr>
              <mc:AlternateContent>
                <mc:Choice Requires="wps">
                  <w:drawing>
                    <wp:anchor distT="0" distB="0" distL="114300" distR="114300" simplePos="0" relativeHeight="251663360" behindDoc="0" locked="0" layoutInCell="1" allowOverlap="1" wp14:anchorId="400B7B9F" wp14:editId="062B1F19">
                      <wp:simplePos x="0" y="0"/>
                      <wp:positionH relativeFrom="column">
                        <wp:posOffset>-13970</wp:posOffset>
                      </wp:positionH>
                      <wp:positionV relativeFrom="paragraph">
                        <wp:posOffset>1162685</wp:posOffset>
                      </wp:positionV>
                      <wp:extent cx="1019175" cy="685800"/>
                      <wp:effectExtent l="0" t="0" r="28575" b="19050"/>
                      <wp:wrapNone/>
                      <wp:docPr id="28" name="Text Box 28"/>
                      <wp:cNvGraphicFramePr/>
                      <a:graphic xmlns:a="http://schemas.openxmlformats.org/drawingml/2006/main">
                        <a:graphicData uri="http://schemas.microsoft.com/office/word/2010/wordprocessingShape">
                          <wps:wsp>
                            <wps:cNvSpPr txBox="1"/>
                            <wps:spPr>
                              <a:xfrm>
                                <a:off x="0" y="0"/>
                                <a:ext cx="1019175" cy="685800"/>
                              </a:xfrm>
                              <a:prstGeom prst="rect">
                                <a:avLst/>
                              </a:prstGeom>
                              <a:solidFill>
                                <a:schemeClr val="lt1"/>
                              </a:solidFill>
                              <a:ln w="6350">
                                <a:solidFill>
                                  <a:prstClr val="black"/>
                                </a:solidFill>
                              </a:ln>
                            </wps:spPr>
                            <wps:txbx>
                              <w:txbxContent>
                                <w:p w14:paraId="6EACEBFF" w14:textId="137FFA0C" w:rsidR="00494152" w:rsidRDefault="00494152">
                                  <w:r>
                                    <w:rPr>
                                      <w:noProof/>
                                      <w:lang w:eastAsia="en-GB"/>
                                    </w:rPr>
                                    <w:drawing>
                                      <wp:inline distT="0" distB="0" distL="0" distR="0" wp14:anchorId="2FA85848" wp14:editId="73B64521">
                                        <wp:extent cx="927712" cy="609600"/>
                                        <wp:effectExtent l="0" t="0" r="635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53637" cy="6266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0B7B9F" id="Text Box 28" o:spid="_x0000_s1029" type="#_x0000_t202" style="position:absolute;left:0;text-align:left;margin-left:-1.1pt;margin-top:91.55pt;width:80.25pt;height:5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" fillcolor="white [3201]" strokeweight=".5pt">
                      <v:textbox>
                        <w:txbxContent>
                          <w:p w14:paraId="6EACEBFF" w14:textId="137FFA0C" w:rsidR="00494152" w:rsidRDefault="00494152">
                            <w:r>
                              <w:rPr>
                                <w:noProof/>
                                <w:lang w:eastAsia="en-GB"/>
                              </w:rPr>
                              <w:drawing>
                                <wp:inline distT="0" distB="0" distL="0" distR="0" wp14:anchorId="2FA85848" wp14:editId="73B64521">
                                  <wp:extent cx="927712" cy="609600"/>
                                  <wp:effectExtent l="0" t="0" r="635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53637" cy="626635"/>
                                          </a:xfrm>
                                          <a:prstGeom prst="rect">
                                            <a:avLst/>
                                          </a:prstGeom>
                                        </pic:spPr>
                                      </pic:pic>
                                    </a:graphicData>
                                  </a:graphic>
                                </wp:inline>
                              </w:drawing>
                            </w:r>
                          </w:p>
                        </w:txbxContent>
                      </v:textbox>
                    </v:shape>
                  </w:pict>
                </mc:Fallback>
              </mc:AlternateContent>
            </w:r>
            <w:r>
              <w:t>Animals change over time and adapt to the surroundings in which they live. Darwin observed that there</w:t>
            </w:r>
            <w:r>
              <w:t xml:space="preserve"> were many forms of finches with </w:t>
            </w:r>
            <w:r>
              <w:t>different beak sizes and shapes. Once he considered the food sources of each finch, he noted the reason for these adaptations.</w:t>
            </w:r>
          </w:p>
          <w:p w14:paraId="38A8B33E" w14:textId="0B096ACF" w:rsidR="00494152" w:rsidRDefault="00494152" w:rsidP="006442DE">
            <w:pPr>
              <w:jc w:val="center"/>
            </w:pPr>
          </w:p>
          <w:p w14:paraId="03532C25" w14:textId="28D1299C" w:rsidR="00494152" w:rsidRDefault="00494152" w:rsidP="006442DE">
            <w:pPr>
              <w:jc w:val="center"/>
            </w:pPr>
          </w:p>
          <w:p w14:paraId="7B3618EB" w14:textId="77777777" w:rsidR="00494152" w:rsidRDefault="00494152" w:rsidP="006442DE">
            <w:pPr>
              <w:jc w:val="center"/>
            </w:pPr>
          </w:p>
          <w:p w14:paraId="2CBE5311" w14:textId="41B78D82" w:rsidR="0025775C" w:rsidRPr="002717D6" w:rsidRDefault="0025775C" w:rsidP="00494152">
            <w:pPr>
              <w:rPr>
                <w:sz w:val="20"/>
                <w:szCs w:val="20"/>
              </w:rPr>
            </w:pPr>
          </w:p>
        </w:tc>
      </w:tr>
    </w:tbl>
    <w:tbl>
      <w:tblPr>
        <w:tblStyle w:val="TableGrid"/>
        <w:tblpPr w:leftFromText="180" w:rightFromText="180" w:vertAnchor="text" w:horzAnchor="page" w:tblpX="6790" w:tblpY="332"/>
        <w:tblW w:w="0" w:type="auto"/>
        <w:tblLook w:val="04A0" w:firstRow="1" w:lastRow="0" w:firstColumn="1" w:lastColumn="0" w:noHBand="0" w:noVBand="1"/>
      </w:tblPr>
      <w:tblGrid>
        <w:gridCol w:w="1641"/>
        <w:gridCol w:w="2890"/>
      </w:tblGrid>
      <w:tr w:rsidR="0025775C" w:rsidRPr="006442DE" w14:paraId="2D6B2BC5" w14:textId="77777777" w:rsidTr="00494152">
        <w:trPr>
          <w:trHeight w:val="270"/>
        </w:trPr>
        <w:tc>
          <w:tcPr>
            <w:tcW w:w="4531" w:type="dxa"/>
            <w:gridSpan w:val="2"/>
            <w:shd w:val="clear" w:color="auto" w:fill="C2D69B" w:themeFill="accent3" w:themeFillTint="99"/>
          </w:tcPr>
          <w:p w14:paraId="709C0B52" w14:textId="3FFF9CE2" w:rsidR="0025775C" w:rsidRPr="00B6748C" w:rsidRDefault="00DB69A0" w:rsidP="005E0767">
            <w:pPr>
              <w:jc w:val="center"/>
              <w:rPr>
                <w:rFonts w:cstheme="minorHAnsi"/>
                <w:b/>
                <w:sz w:val="24"/>
                <w:szCs w:val="24"/>
              </w:rPr>
            </w:pPr>
            <w:r w:rsidRPr="00B6748C">
              <w:rPr>
                <w:rFonts w:cstheme="minorHAnsi"/>
                <w:b/>
                <w:sz w:val="24"/>
                <w:szCs w:val="24"/>
              </w:rPr>
              <w:t>Key vocabulary</w:t>
            </w:r>
          </w:p>
        </w:tc>
      </w:tr>
      <w:tr w:rsidR="00AB2394" w:rsidRPr="006442DE" w14:paraId="68615C20" w14:textId="77777777" w:rsidTr="00494152">
        <w:trPr>
          <w:trHeight w:val="275"/>
        </w:trPr>
        <w:tc>
          <w:tcPr>
            <w:tcW w:w="1641" w:type="dxa"/>
            <w:shd w:val="clear" w:color="auto" w:fill="FBD4B4" w:themeFill="accent6" w:themeFillTint="66"/>
          </w:tcPr>
          <w:p w14:paraId="46297BF9" w14:textId="6C2D4259" w:rsidR="00AB2394" w:rsidRPr="00D8409C" w:rsidRDefault="00D8409C" w:rsidP="005E0767">
            <w:pPr>
              <w:pStyle w:val="NoSpacing"/>
              <w:tabs>
                <w:tab w:val="center" w:pos="627"/>
              </w:tabs>
              <w:rPr>
                <w:rFonts w:cstheme="minorHAnsi"/>
                <w:b/>
              </w:rPr>
            </w:pPr>
            <w:r w:rsidRPr="00D8409C">
              <w:rPr>
                <w:rFonts w:cstheme="minorHAnsi"/>
                <w:b/>
              </w:rPr>
              <w:t xml:space="preserve">Evolution </w:t>
            </w:r>
          </w:p>
        </w:tc>
        <w:tc>
          <w:tcPr>
            <w:tcW w:w="2890" w:type="dxa"/>
          </w:tcPr>
          <w:p w14:paraId="4085CEF5" w14:textId="0F18462E" w:rsidR="00AB2394" w:rsidRPr="00C44A76" w:rsidRDefault="00D8409C" w:rsidP="005E0767">
            <w:pPr>
              <w:pStyle w:val="NoSpacing"/>
              <w:rPr>
                <w:rFonts w:cstheme="minorHAnsi"/>
                <w:sz w:val="20"/>
                <w:szCs w:val="20"/>
              </w:rPr>
            </w:pPr>
            <w:r w:rsidRPr="00C44A76">
              <w:rPr>
                <w:rFonts w:cstheme="minorHAnsi"/>
                <w:b/>
                <w:sz w:val="20"/>
                <w:szCs w:val="20"/>
              </w:rPr>
              <w:t>T</w:t>
            </w:r>
            <w:r w:rsidRPr="00C44A76">
              <w:rPr>
                <w:rFonts w:cstheme="minorHAnsi"/>
                <w:b/>
                <w:sz w:val="20"/>
                <w:szCs w:val="20"/>
              </w:rPr>
              <w:t>he process by which different kinds of living organisms are believed to have developed from earlier forms during the history of the earth</w:t>
            </w:r>
          </w:p>
        </w:tc>
      </w:tr>
      <w:tr w:rsidR="00AB2394" w:rsidRPr="006442DE" w14:paraId="54767CA7" w14:textId="77777777" w:rsidTr="00494152">
        <w:trPr>
          <w:trHeight w:val="275"/>
        </w:trPr>
        <w:tc>
          <w:tcPr>
            <w:tcW w:w="1641" w:type="dxa"/>
            <w:shd w:val="clear" w:color="auto" w:fill="FBD4B4" w:themeFill="accent6" w:themeFillTint="66"/>
          </w:tcPr>
          <w:p w14:paraId="11D96F33" w14:textId="35016C52" w:rsidR="00AB2394" w:rsidRPr="00D8409C" w:rsidRDefault="00D8409C" w:rsidP="005E0767">
            <w:pPr>
              <w:pStyle w:val="NoSpacing"/>
              <w:rPr>
                <w:rFonts w:cstheme="minorHAnsi"/>
                <w:b/>
              </w:rPr>
            </w:pPr>
            <w:r w:rsidRPr="00D8409C">
              <w:rPr>
                <w:b/>
              </w:rPr>
              <w:t>In</w:t>
            </w:r>
            <w:r w:rsidRPr="00D8409C">
              <w:rPr>
                <w:b/>
              </w:rPr>
              <w:t xml:space="preserve">herit </w:t>
            </w:r>
          </w:p>
        </w:tc>
        <w:tc>
          <w:tcPr>
            <w:tcW w:w="2890" w:type="dxa"/>
          </w:tcPr>
          <w:p w14:paraId="5D8BBA49" w14:textId="2648FC81" w:rsidR="00AB2394" w:rsidRPr="00C44A76" w:rsidRDefault="00D8409C" w:rsidP="005E0767">
            <w:pPr>
              <w:pStyle w:val="NoSpacing"/>
              <w:rPr>
                <w:rFonts w:cstheme="minorHAnsi"/>
                <w:b/>
                <w:sz w:val="20"/>
                <w:szCs w:val="20"/>
              </w:rPr>
            </w:pPr>
            <w:r w:rsidRPr="00C44A76">
              <w:rPr>
                <w:b/>
                <w:sz w:val="20"/>
                <w:szCs w:val="20"/>
              </w:rPr>
              <w:t>D</w:t>
            </w:r>
            <w:r w:rsidRPr="00C44A76">
              <w:rPr>
                <w:b/>
                <w:sz w:val="20"/>
                <w:szCs w:val="20"/>
              </w:rPr>
              <w:t>erive (a quality, characteristic, or predisposition) genetically from one's parents or ancestors</w:t>
            </w:r>
          </w:p>
        </w:tc>
      </w:tr>
      <w:tr w:rsidR="00AB2394" w:rsidRPr="006442DE" w14:paraId="2BF1CE38" w14:textId="77777777" w:rsidTr="00494152">
        <w:trPr>
          <w:trHeight w:val="275"/>
        </w:trPr>
        <w:tc>
          <w:tcPr>
            <w:tcW w:w="1641" w:type="dxa"/>
            <w:shd w:val="clear" w:color="auto" w:fill="FBD4B4" w:themeFill="accent6" w:themeFillTint="66"/>
          </w:tcPr>
          <w:p w14:paraId="25561C9F" w14:textId="3662FE5D" w:rsidR="00AB2394" w:rsidRPr="00D8409C" w:rsidRDefault="00D8409C" w:rsidP="005E0767">
            <w:pPr>
              <w:pStyle w:val="NoSpacing"/>
              <w:rPr>
                <w:rFonts w:cstheme="minorHAnsi"/>
                <w:b/>
              </w:rPr>
            </w:pPr>
            <w:r w:rsidRPr="00D8409C">
              <w:rPr>
                <w:b/>
              </w:rPr>
              <w:t>A</w:t>
            </w:r>
            <w:r w:rsidRPr="00D8409C">
              <w:rPr>
                <w:b/>
              </w:rPr>
              <w:t xml:space="preserve">daptation </w:t>
            </w:r>
          </w:p>
        </w:tc>
        <w:tc>
          <w:tcPr>
            <w:tcW w:w="2890" w:type="dxa"/>
          </w:tcPr>
          <w:p w14:paraId="7394BBB4" w14:textId="21823F12" w:rsidR="00AB2394" w:rsidRPr="00C44A76" w:rsidRDefault="00D8409C" w:rsidP="005E0767">
            <w:pPr>
              <w:pStyle w:val="NoSpacing"/>
              <w:rPr>
                <w:rFonts w:cstheme="minorHAnsi"/>
                <w:b/>
                <w:sz w:val="20"/>
                <w:szCs w:val="20"/>
              </w:rPr>
            </w:pPr>
            <w:r w:rsidRPr="00C44A76">
              <w:rPr>
                <w:b/>
                <w:sz w:val="20"/>
                <w:szCs w:val="20"/>
              </w:rPr>
              <w:t>T</w:t>
            </w:r>
            <w:r w:rsidRPr="00C44A76">
              <w:rPr>
                <w:b/>
                <w:sz w:val="20"/>
                <w:szCs w:val="20"/>
              </w:rPr>
              <w:t>he process of change by which an organism or species becomes better suited to its environment</w:t>
            </w:r>
          </w:p>
        </w:tc>
      </w:tr>
      <w:tr w:rsidR="00AB2394" w:rsidRPr="006442DE" w14:paraId="3C703541" w14:textId="77777777" w:rsidTr="00494152">
        <w:trPr>
          <w:trHeight w:val="275"/>
        </w:trPr>
        <w:tc>
          <w:tcPr>
            <w:tcW w:w="1641" w:type="dxa"/>
            <w:shd w:val="clear" w:color="auto" w:fill="FBD4B4" w:themeFill="accent6" w:themeFillTint="66"/>
          </w:tcPr>
          <w:p w14:paraId="5AA62AE8" w14:textId="6846A513" w:rsidR="00AB2394" w:rsidRPr="00D8409C" w:rsidRDefault="00D8409C" w:rsidP="005E0767">
            <w:pPr>
              <w:pStyle w:val="NoSpacing"/>
              <w:rPr>
                <w:rFonts w:cstheme="minorHAnsi"/>
                <w:b/>
              </w:rPr>
            </w:pPr>
            <w:r w:rsidRPr="00D8409C">
              <w:rPr>
                <w:rFonts w:cstheme="minorHAnsi"/>
                <w:b/>
              </w:rPr>
              <w:t>Fossil</w:t>
            </w:r>
          </w:p>
        </w:tc>
        <w:tc>
          <w:tcPr>
            <w:tcW w:w="2890" w:type="dxa"/>
          </w:tcPr>
          <w:p w14:paraId="33C8E118" w14:textId="45B5DCF0" w:rsidR="00AB2394" w:rsidRPr="00C44A76" w:rsidRDefault="00D8409C" w:rsidP="005E0767">
            <w:pPr>
              <w:pStyle w:val="NoSpacing"/>
              <w:rPr>
                <w:rFonts w:cstheme="minorHAnsi"/>
                <w:b/>
                <w:sz w:val="20"/>
                <w:szCs w:val="20"/>
              </w:rPr>
            </w:pPr>
            <w:r w:rsidRPr="00C44A76">
              <w:rPr>
                <w:b/>
                <w:sz w:val="20"/>
                <w:szCs w:val="20"/>
              </w:rPr>
              <w:t>T</w:t>
            </w:r>
            <w:r w:rsidRPr="00C44A76">
              <w:rPr>
                <w:b/>
                <w:sz w:val="20"/>
                <w:szCs w:val="20"/>
              </w:rPr>
              <w:t>he remains or impression of a prehistoric plant or animal embedded in rock and preserved in petrified form</w:t>
            </w:r>
          </w:p>
        </w:tc>
      </w:tr>
      <w:tr w:rsidR="00AB2394" w:rsidRPr="006442DE" w14:paraId="03AA5360" w14:textId="77777777" w:rsidTr="00494152">
        <w:trPr>
          <w:trHeight w:val="275"/>
        </w:trPr>
        <w:tc>
          <w:tcPr>
            <w:tcW w:w="1641" w:type="dxa"/>
            <w:shd w:val="clear" w:color="auto" w:fill="FBD4B4" w:themeFill="accent6" w:themeFillTint="66"/>
          </w:tcPr>
          <w:p w14:paraId="037AFC76" w14:textId="040DAB33" w:rsidR="00AB2394" w:rsidRPr="00D8409C" w:rsidRDefault="00D8409C" w:rsidP="005E0767">
            <w:pPr>
              <w:pStyle w:val="NoSpacing"/>
              <w:rPr>
                <w:rFonts w:cstheme="minorHAnsi"/>
                <w:b/>
                <w:sz w:val="20"/>
                <w:szCs w:val="20"/>
              </w:rPr>
            </w:pPr>
            <w:r w:rsidRPr="00D8409C">
              <w:rPr>
                <w:b/>
              </w:rPr>
              <w:t>O</w:t>
            </w:r>
            <w:r w:rsidRPr="00D8409C">
              <w:rPr>
                <w:b/>
              </w:rPr>
              <w:t>rganism</w:t>
            </w:r>
          </w:p>
        </w:tc>
        <w:tc>
          <w:tcPr>
            <w:tcW w:w="2890" w:type="dxa"/>
          </w:tcPr>
          <w:p w14:paraId="2033F0D1" w14:textId="53B1085D" w:rsidR="00AB2394" w:rsidRPr="00C44A76" w:rsidRDefault="00D8409C" w:rsidP="005E0767">
            <w:pPr>
              <w:pStyle w:val="NoSpacing"/>
              <w:rPr>
                <w:rFonts w:cstheme="minorHAnsi"/>
                <w:b/>
                <w:sz w:val="20"/>
                <w:szCs w:val="20"/>
              </w:rPr>
            </w:pPr>
            <w:r w:rsidRPr="00C44A76">
              <w:rPr>
                <w:b/>
                <w:sz w:val="20"/>
                <w:szCs w:val="20"/>
              </w:rPr>
              <w:t>an individual animal, plant, or single-celled life form</w:t>
            </w:r>
          </w:p>
        </w:tc>
      </w:tr>
      <w:tr w:rsidR="00AB2394" w:rsidRPr="006442DE" w14:paraId="263F4590" w14:textId="77777777" w:rsidTr="00494152">
        <w:trPr>
          <w:trHeight w:val="275"/>
        </w:trPr>
        <w:tc>
          <w:tcPr>
            <w:tcW w:w="1641" w:type="dxa"/>
            <w:shd w:val="clear" w:color="auto" w:fill="FBD4B4" w:themeFill="accent6" w:themeFillTint="66"/>
          </w:tcPr>
          <w:p w14:paraId="745BB535" w14:textId="2E4F85DD" w:rsidR="00AB2394" w:rsidRPr="00D8409C" w:rsidRDefault="00D8409C" w:rsidP="005E0767">
            <w:pPr>
              <w:pStyle w:val="NoSpacing"/>
              <w:rPr>
                <w:rFonts w:cstheme="minorHAnsi"/>
                <w:b/>
                <w:sz w:val="20"/>
                <w:szCs w:val="20"/>
              </w:rPr>
            </w:pPr>
            <w:r w:rsidRPr="00D8409C">
              <w:rPr>
                <w:b/>
              </w:rPr>
              <w:t>N</w:t>
            </w:r>
            <w:r w:rsidRPr="00D8409C">
              <w:rPr>
                <w:b/>
              </w:rPr>
              <w:t>aturalist</w:t>
            </w:r>
          </w:p>
        </w:tc>
        <w:tc>
          <w:tcPr>
            <w:tcW w:w="2890" w:type="dxa"/>
          </w:tcPr>
          <w:p w14:paraId="7D439F32" w14:textId="44EF5C4F" w:rsidR="00AB2394" w:rsidRPr="00C44A76" w:rsidRDefault="00D8409C" w:rsidP="005E0767">
            <w:pPr>
              <w:pStyle w:val="NoSpacing"/>
              <w:rPr>
                <w:rFonts w:cstheme="minorHAnsi"/>
                <w:b/>
                <w:sz w:val="20"/>
                <w:szCs w:val="20"/>
              </w:rPr>
            </w:pPr>
            <w:r w:rsidRPr="00C44A76">
              <w:rPr>
                <w:b/>
                <w:sz w:val="20"/>
                <w:szCs w:val="20"/>
              </w:rPr>
              <w:t>A</w:t>
            </w:r>
            <w:r w:rsidRPr="00C44A76">
              <w:rPr>
                <w:b/>
                <w:sz w:val="20"/>
                <w:szCs w:val="20"/>
              </w:rPr>
              <w:t>n expert in or student of natural history</w:t>
            </w:r>
          </w:p>
        </w:tc>
      </w:tr>
      <w:tr w:rsidR="00AB2394" w:rsidRPr="006442DE" w14:paraId="7AC40E88" w14:textId="77777777" w:rsidTr="00494152">
        <w:trPr>
          <w:trHeight w:val="275"/>
        </w:trPr>
        <w:tc>
          <w:tcPr>
            <w:tcW w:w="1641" w:type="dxa"/>
            <w:shd w:val="clear" w:color="auto" w:fill="FBD4B4" w:themeFill="accent6" w:themeFillTint="66"/>
          </w:tcPr>
          <w:p w14:paraId="4D0FEFF7" w14:textId="5CB4E193" w:rsidR="00AB2394" w:rsidRPr="00B5605A" w:rsidRDefault="00D8409C" w:rsidP="005E0767">
            <w:pPr>
              <w:pStyle w:val="NoSpacing"/>
              <w:rPr>
                <w:rFonts w:cstheme="minorHAnsi"/>
                <w:b/>
              </w:rPr>
            </w:pPr>
            <w:r w:rsidRPr="00B5605A">
              <w:rPr>
                <w:rFonts w:cstheme="minorHAnsi"/>
                <w:b/>
              </w:rPr>
              <w:t xml:space="preserve">Geology </w:t>
            </w:r>
          </w:p>
        </w:tc>
        <w:tc>
          <w:tcPr>
            <w:tcW w:w="2890" w:type="dxa"/>
          </w:tcPr>
          <w:p w14:paraId="7775BC41" w14:textId="01558400" w:rsidR="00AB2394" w:rsidRPr="00C44A76" w:rsidRDefault="00D8409C" w:rsidP="005E0767">
            <w:pPr>
              <w:pStyle w:val="NoSpacing"/>
              <w:rPr>
                <w:rFonts w:cstheme="minorHAnsi"/>
                <w:b/>
                <w:sz w:val="20"/>
                <w:szCs w:val="20"/>
              </w:rPr>
            </w:pPr>
            <w:r w:rsidRPr="00C44A76">
              <w:rPr>
                <w:b/>
                <w:sz w:val="20"/>
                <w:szCs w:val="20"/>
              </w:rPr>
              <w:t>T</w:t>
            </w:r>
            <w:r w:rsidRPr="00C44A76">
              <w:rPr>
                <w:b/>
                <w:sz w:val="20"/>
                <w:szCs w:val="20"/>
              </w:rPr>
              <w:t>he science which deals with the physical structure and substance of the earth, their history, and the processes which act on them</w:t>
            </w:r>
          </w:p>
        </w:tc>
      </w:tr>
      <w:tr w:rsidR="00AB2394" w:rsidRPr="006442DE" w14:paraId="3E21F44E" w14:textId="77777777" w:rsidTr="00494152">
        <w:trPr>
          <w:trHeight w:val="275"/>
        </w:trPr>
        <w:tc>
          <w:tcPr>
            <w:tcW w:w="1641" w:type="dxa"/>
            <w:shd w:val="clear" w:color="auto" w:fill="FBD4B4" w:themeFill="accent6" w:themeFillTint="66"/>
          </w:tcPr>
          <w:p w14:paraId="327E5D47" w14:textId="688100A4" w:rsidR="00AB2394" w:rsidRPr="00B5605A" w:rsidRDefault="00B5605A" w:rsidP="005E0767">
            <w:pPr>
              <w:pStyle w:val="NoSpacing"/>
              <w:rPr>
                <w:rFonts w:cstheme="minorHAnsi"/>
                <w:b/>
              </w:rPr>
            </w:pPr>
            <w:r w:rsidRPr="00B5605A">
              <w:rPr>
                <w:b/>
              </w:rPr>
              <w:t>G</w:t>
            </w:r>
            <w:r w:rsidRPr="00B5605A">
              <w:rPr>
                <w:b/>
              </w:rPr>
              <w:t>eologist</w:t>
            </w:r>
          </w:p>
        </w:tc>
        <w:tc>
          <w:tcPr>
            <w:tcW w:w="2890" w:type="dxa"/>
          </w:tcPr>
          <w:p w14:paraId="34CD2C1C" w14:textId="0E642040" w:rsidR="00AB2394" w:rsidRPr="00C44A76" w:rsidRDefault="00B5605A" w:rsidP="005E0767">
            <w:pPr>
              <w:pStyle w:val="NoSpacing"/>
              <w:rPr>
                <w:rFonts w:cstheme="minorHAnsi"/>
                <w:b/>
                <w:sz w:val="20"/>
                <w:szCs w:val="20"/>
              </w:rPr>
            </w:pPr>
            <w:r w:rsidRPr="00C44A76">
              <w:rPr>
                <w:b/>
                <w:sz w:val="20"/>
                <w:szCs w:val="20"/>
              </w:rPr>
              <w:t>A</w:t>
            </w:r>
            <w:r w:rsidR="00D8409C" w:rsidRPr="00C44A76">
              <w:rPr>
                <w:b/>
                <w:sz w:val="20"/>
                <w:szCs w:val="20"/>
              </w:rPr>
              <w:t>n expert in or student of geology</w:t>
            </w:r>
          </w:p>
        </w:tc>
      </w:tr>
      <w:tr w:rsidR="006442DE" w:rsidRPr="006442DE" w14:paraId="582A8275" w14:textId="77777777" w:rsidTr="00494152">
        <w:trPr>
          <w:trHeight w:val="275"/>
        </w:trPr>
        <w:tc>
          <w:tcPr>
            <w:tcW w:w="1641" w:type="dxa"/>
            <w:shd w:val="clear" w:color="auto" w:fill="FBD4B4" w:themeFill="accent6" w:themeFillTint="66"/>
          </w:tcPr>
          <w:p w14:paraId="0818F7F3" w14:textId="5667DBA7" w:rsidR="006442DE" w:rsidRPr="00B5605A" w:rsidRDefault="00B5605A" w:rsidP="005E0767">
            <w:pPr>
              <w:pStyle w:val="NoSpacing"/>
              <w:rPr>
                <w:rFonts w:cstheme="minorHAnsi"/>
                <w:b/>
              </w:rPr>
            </w:pPr>
            <w:r w:rsidRPr="00B5605A">
              <w:rPr>
                <w:rFonts w:cstheme="minorHAnsi"/>
                <w:b/>
              </w:rPr>
              <w:t xml:space="preserve">Biology </w:t>
            </w:r>
          </w:p>
        </w:tc>
        <w:tc>
          <w:tcPr>
            <w:tcW w:w="2890" w:type="dxa"/>
          </w:tcPr>
          <w:p w14:paraId="40ECD169" w14:textId="0D7D1DC7" w:rsidR="006442DE" w:rsidRPr="00C44A76" w:rsidRDefault="00B5605A" w:rsidP="005E0767">
            <w:pPr>
              <w:pStyle w:val="NoSpacing"/>
              <w:rPr>
                <w:rFonts w:cstheme="minorHAnsi"/>
                <w:b/>
                <w:sz w:val="20"/>
                <w:szCs w:val="20"/>
              </w:rPr>
            </w:pPr>
            <w:r w:rsidRPr="00C44A76">
              <w:rPr>
                <w:b/>
                <w:sz w:val="20"/>
                <w:szCs w:val="20"/>
              </w:rPr>
              <w:t>T</w:t>
            </w:r>
            <w:r w:rsidRPr="00C44A76">
              <w:rPr>
                <w:b/>
                <w:sz w:val="20"/>
                <w:szCs w:val="20"/>
              </w:rPr>
              <w:t>he study of living organisms</w:t>
            </w:r>
          </w:p>
        </w:tc>
      </w:tr>
      <w:tr w:rsidR="00AB2394" w:rsidRPr="006442DE" w14:paraId="2C894D59" w14:textId="77777777" w:rsidTr="00494152">
        <w:trPr>
          <w:trHeight w:val="270"/>
        </w:trPr>
        <w:tc>
          <w:tcPr>
            <w:tcW w:w="1641" w:type="dxa"/>
            <w:shd w:val="clear" w:color="auto" w:fill="FBD4B4" w:themeFill="accent6" w:themeFillTint="66"/>
          </w:tcPr>
          <w:p w14:paraId="3C0CE6CB" w14:textId="11F3F46D" w:rsidR="00AB2394" w:rsidRPr="00B5605A" w:rsidRDefault="00B5605A" w:rsidP="005E0767">
            <w:pPr>
              <w:pStyle w:val="NoSpacing"/>
              <w:rPr>
                <w:rFonts w:cstheme="minorHAnsi"/>
                <w:b/>
              </w:rPr>
            </w:pPr>
            <w:r w:rsidRPr="00B5605A">
              <w:rPr>
                <w:rFonts w:cstheme="minorHAnsi"/>
                <w:b/>
              </w:rPr>
              <w:t xml:space="preserve">Biologist </w:t>
            </w:r>
          </w:p>
        </w:tc>
        <w:tc>
          <w:tcPr>
            <w:tcW w:w="2890" w:type="dxa"/>
          </w:tcPr>
          <w:p w14:paraId="55FED6F5" w14:textId="20ACE5F0" w:rsidR="00AB2394" w:rsidRPr="00C44A76" w:rsidRDefault="00B5605A" w:rsidP="005E0767">
            <w:pPr>
              <w:pStyle w:val="NoSpacing"/>
              <w:rPr>
                <w:rFonts w:cstheme="minorHAnsi"/>
                <w:b/>
                <w:sz w:val="20"/>
                <w:szCs w:val="20"/>
              </w:rPr>
            </w:pPr>
            <w:r w:rsidRPr="00C44A76">
              <w:rPr>
                <w:b/>
                <w:sz w:val="20"/>
                <w:szCs w:val="20"/>
              </w:rPr>
              <w:t>A</w:t>
            </w:r>
            <w:r w:rsidRPr="00C44A76">
              <w:rPr>
                <w:b/>
                <w:sz w:val="20"/>
                <w:szCs w:val="20"/>
              </w:rPr>
              <w:t>n expert in or student of biology</w:t>
            </w:r>
          </w:p>
        </w:tc>
      </w:tr>
      <w:tr w:rsidR="00AB2394" w:rsidRPr="006442DE" w14:paraId="4A48E8F4" w14:textId="77777777" w:rsidTr="00494152">
        <w:trPr>
          <w:trHeight w:val="270"/>
        </w:trPr>
        <w:tc>
          <w:tcPr>
            <w:tcW w:w="1641" w:type="dxa"/>
            <w:shd w:val="clear" w:color="auto" w:fill="FBD4B4" w:themeFill="accent6" w:themeFillTint="66"/>
          </w:tcPr>
          <w:p w14:paraId="5BE96C96" w14:textId="67D96AE0" w:rsidR="00AB2394" w:rsidRPr="00B5605A" w:rsidRDefault="00B5605A" w:rsidP="005E0767">
            <w:pPr>
              <w:pStyle w:val="NoSpacing"/>
              <w:rPr>
                <w:rFonts w:cstheme="minorHAnsi"/>
                <w:b/>
              </w:rPr>
            </w:pPr>
            <w:r w:rsidRPr="00B5605A">
              <w:rPr>
                <w:b/>
              </w:rPr>
              <w:t>P</w:t>
            </w:r>
            <w:r w:rsidRPr="00B5605A">
              <w:rPr>
                <w:b/>
              </w:rPr>
              <w:t>alaeontology</w:t>
            </w:r>
          </w:p>
        </w:tc>
        <w:tc>
          <w:tcPr>
            <w:tcW w:w="2890" w:type="dxa"/>
          </w:tcPr>
          <w:p w14:paraId="24F79CD9" w14:textId="6FA90618" w:rsidR="00AB2394" w:rsidRPr="00C44A76" w:rsidRDefault="00B5605A" w:rsidP="005E0767">
            <w:pPr>
              <w:pStyle w:val="NoSpacing"/>
              <w:rPr>
                <w:rFonts w:cstheme="minorHAnsi"/>
                <w:b/>
                <w:sz w:val="20"/>
                <w:szCs w:val="20"/>
              </w:rPr>
            </w:pPr>
            <w:r w:rsidRPr="00C44A76">
              <w:rPr>
                <w:b/>
                <w:sz w:val="20"/>
                <w:szCs w:val="20"/>
              </w:rPr>
              <w:t>the branch of science concerned with fossil animals and plants</w:t>
            </w:r>
          </w:p>
        </w:tc>
      </w:tr>
      <w:tr w:rsidR="00AB2394" w:rsidRPr="006442DE" w14:paraId="3155CB06" w14:textId="77777777" w:rsidTr="00494152">
        <w:trPr>
          <w:trHeight w:val="270"/>
        </w:trPr>
        <w:tc>
          <w:tcPr>
            <w:tcW w:w="1641" w:type="dxa"/>
            <w:shd w:val="clear" w:color="auto" w:fill="FBD4B4" w:themeFill="accent6" w:themeFillTint="66"/>
          </w:tcPr>
          <w:p w14:paraId="2883E57E" w14:textId="6831FE2B" w:rsidR="00AB2394" w:rsidRPr="00B5605A" w:rsidRDefault="00B5605A" w:rsidP="005E0767">
            <w:pPr>
              <w:pStyle w:val="NoSpacing"/>
              <w:rPr>
                <w:rFonts w:cstheme="minorHAnsi"/>
                <w:b/>
              </w:rPr>
            </w:pPr>
            <w:r w:rsidRPr="00B5605A">
              <w:rPr>
                <w:b/>
              </w:rPr>
              <w:t>P</w:t>
            </w:r>
            <w:r w:rsidRPr="00B5605A">
              <w:rPr>
                <w:b/>
              </w:rPr>
              <w:t>alaeontologist</w:t>
            </w:r>
          </w:p>
        </w:tc>
        <w:tc>
          <w:tcPr>
            <w:tcW w:w="2890" w:type="dxa"/>
          </w:tcPr>
          <w:p w14:paraId="6707CD24" w14:textId="1D6A9AA3" w:rsidR="00AB2394" w:rsidRPr="00C44A76" w:rsidRDefault="00B5605A" w:rsidP="005E0767">
            <w:pPr>
              <w:pStyle w:val="NoSpacing"/>
              <w:rPr>
                <w:rFonts w:cstheme="minorHAnsi"/>
                <w:b/>
                <w:sz w:val="20"/>
                <w:szCs w:val="20"/>
              </w:rPr>
            </w:pPr>
            <w:r w:rsidRPr="00C44A76">
              <w:rPr>
                <w:b/>
                <w:sz w:val="20"/>
                <w:szCs w:val="20"/>
              </w:rPr>
              <w:t>an expert in or student of palaeontology</w:t>
            </w:r>
          </w:p>
        </w:tc>
      </w:tr>
      <w:tr w:rsidR="00C44A76" w:rsidRPr="006442DE" w14:paraId="19883998" w14:textId="77777777" w:rsidTr="00494152">
        <w:trPr>
          <w:trHeight w:val="270"/>
        </w:trPr>
        <w:tc>
          <w:tcPr>
            <w:tcW w:w="1641" w:type="dxa"/>
            <w:shd w:val="clear" w:color="auto" w:fill="FBD4B4" w:themeFill="accent6" w:themeFillTint="66"/>
          </w:tcPr>
          <w:p w14:paraId="0FAC3123" w14:textId="0F3D6315" w:rsidR="00C44A76" w:rsidRPr="00B5605A" w:rsidRDefault="00C44A76" w:rsidP="005E0767">
            <w:pPr>
              <w:pStyle w:val="NoSpacing"/>
              <w:rPr>
                <w:b/>
              </w:rPr>
            </w:pPr>
            <w:r>
              <w:rPr>
                <w:b/>
              </w:rPr>
              <w:t>Marine</w:t>
            </w:r>
          </w:p>
        </w:tc>
        <w:tc>
          <w:tcPr>
            <w:tcW w:w="2890" w:type="dxa"/>
          </w:tcPr>
          <w:p w14:paraId="5BE5CA21" w14:textId="18CBA749" w:rsidR="00C44A76" w:rsidRPr="00C44A76" w:rsidRDefault="00C44A76" w:rsidP="005E0767">
            <w:pPr>
              <w:pStyle w:val="NoSpacing"/>
              <w:rPr>
                <w:b/>
                <w:sz w:val="20"/>
                <w:szCs w:val="20"/>
              </w:rPr>
            </w:pPr>
            <w:r w:rsidRPr="00C44A76">
              <w:rPr>
                <w:b/>
                <w:sz w:val="20"/>
                <w:szCs w:val="20"/>
              </w:rPr>
              <w:t>R</w:t>
            </w:r>
            <w:r w:rsidRPr="00C44A76">
              <w:rPr>
                <w:b/>
                <w:sz w:val="20"/>
                <w:szCs w:val="20"/>
              </w:rPr>
              <w:t>elating to or found in the sea</w:t>
            </w:r>
          </w:p>
        </w:tc>
      </w:tr>
      <w:tr w:rsidR="00C44A76" w:rsidRPr="006442DE" w14:paraId="5EDD68B9" w14:textId="77777777" w:rsidTr="00494152">
        <w:trPr>
          <w:trHeight w:val="270"/>
        </w:trPr>
        <w:tc>
          <w:tcPr>
            <w:tcW w:w="1641" w:type="dxa"/>
            <w:shd w:val="clear" w:color="auto" w:fill="FBD4B4" w:themeFill="accent6" w:themeFillTint="66"/>
          </w:tcPr>
          <w:p w14:paraId="62E51A94" w14:textId="1751FACF" w:rsidR="00C44A76" w:rsidRDefault="00C44A76" w:rsidP="005E0767">
            <w:pPr>
              <w:pStyle w:val="NoSpacing"/>
              <w:rPr>
                <w:b/>
              </w:rPr>
            </w:pPr>
            <w:r>
              <w:rPr>
                <w:b/>
              </w:rPr>
              <w:t>Theory</w:t>
            </w:r>
          </w:p>
        </w:tc>
        <w:tc>
          <w:tcPr>
            <w:tcW w:w="2890" w:type="dxa"/>
          </w:tcPr>
          <w:p w14:paraId="0A399A34" w14:textId="62D68241" w:rsidR="00C44A76" w:rsidRPr="00C44A76" w:rsidRDefault="00C44A76" w:rsidP="005E0767">
            <w:pPr>
              <w:pStyle w:val="NoSpacing"/>
              <w:rPr>
                <w:b/>
                <w:sz w:val="20"/>
                <w:szCs w:val="20"/>
              </w:rPr>
            </w:pPr>
            <w:r w:rsidRPr="00C44A76">
              <w:rPr>
                <w:b/>
                <w:sz w:val="20"/>
                <w:szCs w:val="20"/>
              </w:rPr>
              <w:t>A</w:t>
            </w:r>
            <w:r w:rsidRPr="00C44A76">
              <w:rPr>
                <w:b/>
                <w:sz w:val="20"/>
                <w:szCs w:val="20"/>
              </w:rPr>
              <w:t xml:space="preserve"> system of ideas intended to explain something population the inhabitants of</w:t>
            </w:r>
          </w:p>
        </w:tc>
      </w:tr>
      <w:tr w:rsidR="00C44A76" w:rsidRPr="006442DE" w14:paraId="53295854" w14:textId="77777777" w:rsidTr="00494152">
        <w:trPr>
          <w:trHeight w:val="270"/>
        </w:trPr>
        <w:tc>
          <w:tcPr>
            <w:tcW w:w="1641" w:type="dxa"/>
            <w:shd w:val="clear" w:color="auto" w:fill="FBD4B4" w:themeFill="accent6" w:themeFillTint="66"/>
          </w:tcPr>
          <w:p w14:paraId="224DC577" w14:textId="56A5742C" w:rsidR="00C44A76" w:rsidRDefault="00C44A76" w:rsidP="005E0767">
            <w:pPr>
              <w:pStyle w:val="NoSpacing"/>
              <w:rPr>
                <w:b/>
              </w:rPr>
            </w:pPr>
            <w:r>
              <w:rPr>
                <w:b/>
              </w:rPr>
              <w:t xml:space="preserve">Population </w:t>
            </w:r>
          </w:p>
        </w:tc>
        <w:tc>
          <w:tcPr>
            <w:tcW w:w="2890" w:type="dxa"/>
          </w:tcPr>
          <w:p w14:paraId="1C9D21E0" w14:textId="7827E9A9" w:rsidR="00C44A76" w:rsidRPr="00C44A76" w:rsidRDefault="00C44A76" w:rsidP="005E0767">
            <w:pPr>
              <w:pStyle w:val="NoSpacing"/>
              <w:rPr>
                <w:b/>
                <w:sz w:val="20"/>
                <w:szCs w:val="20"/>
              </w:rPr>
            </w:pPr>
            <w:r w:rsidRPr="00C44A76">
              <w:rPr>
                <w:b/>
                <w:sz w:val="20"/>
                <w:szCs w:val="20"/>
              </w:rPr>
              <w:t>T</w:t>
            </w:r>
            <w:r w:rsidRPr="00C44A76">
              <w:rPr>
                <w:b/>
                <w:sz w:val="20"/>
                <w:szCs w:val="20"/>
              </w:rPr>
              <w:t>he inhabitants of a particular place e.g. a community of animals, plants, or humans</w:t>
            </w:r>
          </w:p>
        </w:tc>
      </w:tr>
      <w:tr w:rsidR="00C44A76" w:rsidRPr="006442DE" w14:paraId="3BA73676" w14:textId="77777777" w:rsidTr="00494152">
        <w:trPr>
          <w:trHeight w:val="270"/>
        </w:trPr>
        <w:tc>
          <w:tcPr>
            <w:tcW w:w="1641" w:type="dxa"/>
            <w:shd w:val="clear" w:color="auto" w:fill="FBD4B4" w:themeFill="accent6" w:themeFillTint="66"/>
          </w:tcPr>
          <w:p w14:paraId="0932D5A7" w14:textId="35415EE4" w:rsidR="00C44A76" w:rsidRPr="00C44A76" w:rsidRDefault="00C44A76" w:rsidP="005E0767">
            <w:pPr>
              <w:pStyle w:val="NoSpacing"/>
              <w:rPr>
                <w:b/>
              </w:rPr>
            </w:pPr>
            <w:r w:rsidRPr="00C44A76">
              <w:rPr>
                <w:b/>
              </w:rPr>
              <w:t>S</w:t>
            </w:r>
            <w:r w:rsidRPr="00C44A76">
              <w:rPr>
                <w:b/>
              </w:rPr>
              <w:t>uccessive</w:t>
            </w:r>
          </w:p>
        </w:tc>
        <w:tc>
          <w:tcPr>
            <w:tcW w:w="2890" w:type="dxa"/>
          </w:tcPr>
          <w:p w14:paraId="7E3B1525" w14:textId="17316CB4" w:rsidR="00C44A76" w:rsidRPr="00C44A76" w:rsidRDefault="00C44A76" w:rsidP="005E0767">
            <w:pPr>
              <w:pStyle w:val="NoSpacing"/>
              <w:rPr>
                <w:b/>
                <w:sz w:val="20"/>
                <w:szCs w:val="20"/>
              </w:rPr>
            </w:pPr>
            <w:r w:rsidRPr="00C44A76">
              <w:rPr>
                <w:b/>
                <w:sz w:val="20"/>
                <w:szCs w:val="20"/>
              </w:rPr>
              <w:t>F</w:t>
            </w:r>
            <w:r w:rsidRPr="00C44A76">
              <w:rPr>
                <w:b/>
                <w:sz w:val="20"/>
                <w:szCs w:val="20"/>
              </w:rPr>
              <w:t>ollowing one another or following others</w:t>
            </w:r>
          </w:p>
        </w:tc>
      </w:tr>
      <w:tr w:rsidR="00C44A76" w:rsidRPr="006442DE" w14:paraId="741CBF2C" w14:textId="77777777" w:rsidTr="00494152">
        <w:trPr>
          <w:trHeight w:val="270"/>
        </w:trPr>
        <w:tc>
          <w:tcPr>
            <w:tcW w:w="1641" w:type="dxa"/>
            <w:shd w:val="clear" w:color="auto" w:fill="FBD4B4" w:themeFill="accent6" w:themeFillTint="66"/>
          </w:tcPr>
          <w:p w14:paraId="32A5613E" w14:textId="30CAAD31" w:rsidR="00C44A76" w:rsidRDefault="00C44A76" w:rsidP="005E0767">
            <w:pPr>
              <w:pStyle w:val="NoSpacing"/>
              <w:rPr>
                <w:b/>
              </w:rPr>
            </w:pPr>
            <w:r>
              <w:rPr>
                <w:b/>
              </w:rPr>
              <w:t>Generation</w:t>
            </w:r>
          </w:p>
        </w:tc>
        <w:tc>
          <w:tcPr>
            <w:tcW w:w="2890" w:type="dxa"/>
          </w:tcPr>
          <w:p w14:paraId="0D904E69" w14:textId="1964A6B3" w:rsidR="00C44A76" w:rsidRPr="00C44A76" w:rsidRDefault="00C44A76" w:rsidP="005E0767">
            <w:pPr>
              <w:pStyle w:val="NoSpacing"/>
              <w:rPr>
                <w:b/>
                <w:sz w:val="20"/>
                <w:szCs w:val="20"/>
              </w:rPr>
            </w:pPr>
            <w:r w:rsidRPr="00C44A76">
              <w:rPr>
                <w:b/>
                <w:sz w:val="20"/>
                <w:szCs w:val="20"/>
              </w:rPr>
              <w:t>A</w:t>
            </w:r>
            <w:r w:rsidRPr="00C44A76">
              <w:rPr>
                <w:b/>
                <w:sz w:val="20"/>
                <w:szCs w:val="20"/>
              </w:rPr>
              <w:t xml:space="preserve"> set of members of a family regarded as a single step or stage in descent</w:t>
            </w:r>
          </w:p>
        </w:tc>
      </w:tr>
    </w:tbl>
    <w:p w14:paraId="059236DE" w14:textId="3323237C" w:rsidR="00494152" w:rsidRDefault="00494152" w:rsidP="00B5605A">
      <w:pPr>
        <w:tabs>
          <w:tab w:val="left" w:pos="975"/>
        </w:tabs>
        <w:rPr>
          <w:b/>
        </w:rPr>
      </w:pPr>
    </w:p>
    <w:p w14:paraId="66152DE7" w14:textId="0C02786C" w:rsidR="00494152" w:rsidRPr="00B5605A" w:rsidRDefault="00A818DA" w:rsidP="00B5605A">
      <w:pPr>
        <w:tabs>
          <w:tab w:val="left" w:pos="975"/>
        </w:tabs>
        <w:rPr>
          <w:b/>
        </w:rPr>
      </w:pPr>
      <w:r w:rsidRPr="00E16AD3">
        <w:rPr>
          <w:b/>
          <w:noProof/>
          <w:sz w:val="18"/>
          <w:szCs w:val="18"/>
          <w:lang w:eastAsia="en-GB"/>
        </w:rPr>
        <w:lastRenderedPageBreak/>
        <mc:AlternateContent>
          <mc:Choice Requires="wps">
            <w:drawing>
              <wp:anchor distT="0" distB="0" distL="114300" distR="114300" simplePos="0" relativeHeight="251659264" behindDoc="0" locked="0" layoutInCell="1" allowOverlap="1" wp14:anchorId="3C8E5406" wp14:editId="55D28A72">
                <wp:simplePos x="0" y="0"/>
                <wp:positionH relativeFrom="margin">
                  <wp:align>left</wp:align>
                </wp:positionH>
                <wp:positionV relativeFrom="paragraph">
                  <wp:posOffset>323849</wp:posOffset>
                </wp:positionV>
                <wp:extent cx="3146425" cy="4162425"/>
                <wp:effectExtent l="0" t="0" r="158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4162425"/>
                        </a:xfrm>
                        <a:prstGeom prst="rect">
                          <a:avLst/>
                        </a:prstGeom>
                        <a:solidFill>
                          <a:srgbClr val="FFFFFF"/>
                        </a:solidFill>
                        <a:ln w="9525">
                          <a:solidFill>
                            <a:srgbClr val="000000"/>
                          </a:solidFill>
                          <a:miter lim="800000"/>
                          <a:headEnd/>
                          <a:tailEnd/>
                        </a:ln>
                      </wps:spPr>
                      <wps:txbx>
                        <w:txbxContent>
                          <w:p w14:paraId="342390A3" w14:textId="53761F0E" w:rsidR="00FF0FE1" w:rsidRPr="00FF0FE1" w:rsidRDefault="00FF0FE1" w:rsidP="00FF0FE1">
                            <w:pPr>
                              <w:pStyle w:val="NoSpacing"/>
                              <w:shd w:val="clear" w:color="auto" w:fill="B8CCE4" w:themeFill="accent1" w:themeFillTint="66"/>
                              <w:jc w:val="center"/>
                              <w:rPr>
                                <w:b/>
                                <w:sz w:val="24"/>
                                <w:szCs w:val="24"/>
                              </w:rPr>
                            </w:pPr>
                            <w:r w:rsidRPr="00FF0FE1">
                              <w:rPr>
                                <w:b/>
                                <w:sz w:val="24"/>
                                <w:szCs w:val="24"/>
                              </w:rPr>
                              <w:t xml:space="preserve">Scientific </w:t>
                            </w:r>
                            <w:r w:rsidR="003465D3">
                              <w:rPr>
                                <w:b/>
                                <w:sz w:val="24"/>
                                <w:szCs w:val="24"/>
                              </w:rPr>
                              <w:t>skills and enquiry (Year 5 and 6</w:t>
                            </w:r>
                            <w:r w:rsidRPr="00FF0FE1">
                              <w:rPr>
                                <w:b/>
                                <w:sz w:val="24"/>
                                <w:szCs w:val="24"/>
                              </w:rPr>
                              <w:t>)</w:t>
                            </w:r>
                          </w:p>
                          <w:p w14:paraId="537084C5" w14:textId="77777777" w:rsidR="00FF0FE1" w:rsidRPr="00B6748C" w:rsidRDefault="00FF0FE1" w:rsidP="00FF0FE1">
                            <w:pPr>
                              <w:pStyle w:val="NoSpacing"/>
                              <w:shd w:val="clear" w:color="auto" w:fill="B8CCE4" w:themeFill="accent1" w:themeFillTint="66"/>
                              <w:rPr>
                                <w:b/>
                                <w:sz w:val="20"/>
                                <w:szCs w:val="20"/>
                              </w:rPr>
                            </w:pPr>
                          </w:p>
                          <w:p w14:paraId="6A8B0CC4" w14:textId="77777777" w:rsidR="00A818DA" w:rsidRPr="007013CF" w:rsidRDefault="00A818DA" w:rsidP="00A818DA">
                            <w:pPr>
                              <w:pStyle w:val="NoSpacing"/>
                              <w:shd w:val="clear" w:color="auto" w:fill="B8CCE4" w:themeFill="accent1" w:themeFillTint="66"/>
                              <w:rPr>
                                <w:b/>
                              </w:rPr>
                            </w:pPr>
                            <w:r w:rsidRPr="007013CF">
                              <w:rPr>
                                <w:b/>
                              </w:rPr>
                              <w:t>• Plan different types of scientific enquiries to answer questions, including recognising and controlling variables where necessary.</w:t>
                            </w:r>
                          </w:p>
                          <w:p w14:paraId="5E3EF8B5" w14:textId="77777777" w:rsidR="00A818DA" w:rsidRPr="007013CF" w:rsidRDefault="00A818DA" w:rsidP="00A818DA">
                            <w:pPr>
                              <w:pStyle w:val="NoSpacing"/>
                              <w:shd w:val="clear" w:color="auto" w:fill="B8CCE4" w:themeFill="accent1" w:themeFillTint="66"/>
                              <w:rPr>
                                <w:b/>
                              </w:rPr>
                            </w:pPr>
                          </w:p>
                          <w:p w14:paraId="7375B5B5" w14:textId="39D93E7C" w:rsidR="00A818DA" w:rsidRPr="007013CF" w:rsidRDefault="00A818DA" w:rsidP="00A818DA">
                            <w:pPr>
                              <w:pStyle w:val="NoSpacing"/>
                              <w:shd w:val="clear" w:color="auto" w:fill="B8CCE4" w:themeFill="accent1" w:themeFillTint="66"/>
                              <w:rPr>
                                <w:b/>
                              </w:rPr>
                            </w:pPr>
                            <w:r w:rsidRPr="007013CF">
                              <w:rPr>
                                <w:b/>
                              </w:rPr>
                              <w:t xml:space="preserve">• Take measurements, using a range of scientific equipment, with increasing accuracy and precision, taking repeat readings when appropriate. </w:t>
                            </w:r>
                          </w:p>
                          <w:p w14:paraId="6C728287" w14:textId="77777777" w:rsidR="00A818DA" w:rsidRPr="007013CF" w:rsidRDefault="00A818DA" w:rsidP="00A818DA">
                            <w:pPr>
                              <w:pStyle w:val="NoSpacing"/>
                              <w:shd w:val="clear" w:color="auto" w:fill="B8CCE4" w:themeFill="accent1" w:themeFillTint="66"/>
                              <w:rPr>
                                <w:b/>
                              </w:rPr>
                            </w:pPr>
                          </w:p>
                          <w:p w14:paraId="05C8E049" w14:textId="30D8138B" w:rsidR="00A818DA" w:rsidRPr="007013CF" w:rsidRDefault="00A818DA" w:rsidP="00A818DA">
                            <w:pPr>
                              <w:pStyle w:val="NoSpacing"/>
                              <w:shd w:val="clear" w:color="auto" w:fill="B8CCE4" w:themeFill="accent1" w:themeFillTint="66"/>
                              <w:rPr>
                                <w:b/>
                              </w:rPr>
                            </w:pPr>
                            <w:r w:rsidRPr="007013CF">
                              <w:rPr>
                                <w:b/>
                              </w:rPr>
                              <w:t>• Record data and results of increasing complexity using scientific diagrams and labels, classification keys, tables, scatter graphs, bar and line graphs.</w:t>
                            </w:r>
                          </w:p>
                          <w:p w14:paraId="0E2C78EB" w14:textId="77777777" w:rsidR="00A818DA" w:rsidRPr="007013CF" w:rsidRDefault="00A818DA" w:rsidP="00A818DA">
                            <w:pPr>
                              <w:pStyle w:val="NoSpacing"/>
                              <w:shd w:val="clear" w:color="auto" w:fill="B8CCE4" w:themeFill="accent1" w:themeFillTint="66"/>
                              <w:rPr>
                                <w:b/>
                              </w:rPr>
                            </w:pPr>
                          </w:p>
                          <w:p w14:paraId="065109FE" w14:textId="34E8F1A8" w:rsidR="00A818DA" w:rsidRPr="007013CF" w:rsidRDefault="00A818DA" w:rsidP="00A818DA">
                            <w:pPr>
                              <w:pStyle w:val="NoSpacing"/>
                              <w:shd w:val="clear" w:color="auto" w:fill="B8CCE4" w:themeFill="accent1" w:themeFillTint="66"/>
                              <w:rPr>
                                <w:b/>
                              </w:rPr>
                            </w:pPr>
                            <w:r w:rsidRPr="007013CF">
                              <w:rPr>
                                <w:b/>
                              </w:rPr>
                              <w:t xml:space="preserve">• Identify scientific evidence that used to support or refute ideas or arguments. </w:t>
                            </w:r>
                          </w:p>
                          <w:p w14:paraId="184921D7" w14:textId="77777777" w:rsidR="00A818DA" w:rsidRPr="007013CF" w:rsidRDefault="00A818DA" w:rsidP="00A818DA">
                            <w:pPr>
                              <w:pStyle w:val="NoSpacing"/>
                              <w:shd w:val="clear" w:color="auto" w:fill="B8CCE4" w:themeFill="accent1" w:themeFillTint="66"/>
                              <w:rPr>
                                <w:b/>
                              </w:rPr>
                            </w:pPr>
                          </w:p>
                          <w:p w14:paraId="6DF914F6" w14:textId="5B279342" w:rsidR="00A818DA" w:rsidRPr="007013CF" w:rsidRDefault="00A818DA" w:rsidP="00A818DA">
                            <w:pPr>
                              <w:pStyle w:val="NoSpacing"/>
                              <w:shd w:val="clear" w:color="auto" w:fill="B8CCE4" w:themeFill="accent1" w:themeFillTint="66"/>
                              <w:rPr>
                                <w:b/>
                              </w:rPr>
                            </w:pPr>
                            <w:r w:rsidRPr="007013CF">
                              <w:rPr>
                                <w:b/>
                              </w:rPr>
                              <w:t>• Report and present findings from enquiries, including conclusions, causal relationships and explanations of and degree of trust in results, in oral and written forms such as displays and other presentations.</w:t>
                            </w:r>
                          </w:p>
                          <w:p w14:paraId="54F018D9" w14:textId="77777777" w:rsidR="00A818DA" w:rsidRPr="007013CF" w:rsidRDefault="00A818DA" w:rsidP="00A818DA">
                            <w:pPr>
                              <w:pStyle w:val="NoSpacing"/>
                              <w:shd w:val="clear" w:color="auto" w:fill="B8CCE4" w:themeFill="accent1" w:themeFillTint="66"/>
                              <w:rPr>
                                <w:b/>
                              </w:rPr>
                            </w:pPr>
                          </w:p>
                          <w:p w14:paraId="0850AA16" w14:textId="48A3F4B8" w:rsidR="00FF0FE1" w:rsidRPr="007013CF" w:rsidRDefault="00A818DA" w:rsidP="00A818DA">
                            <w:pPr>
                              <w:pStyle w:val="NoSpacing"/>
                              <w:shd w:val="clear" w:color="auto" w:fill="B8CCE4" w:themeFill="accent1" w:themeFillTint="66"/>
                              <w:rPr>
                                <w:b/>
                              </w:rPr>
                            </w:pPr>
                            <w:r w:rsidRPr="007013CF">
                              <w:rPr>
                                <w:b/>
                              </w:rPr>
                              <w:t>• Use test results to make predictions to set up further comparative and fair tests.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8E5406" id="Text Box 2" o:spid="_x0000_s1030" type="#_x0000_t202" style="position:absolute;margin-left:0;margin-top:25.5pt;width:247.75pt;height:327.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">
                <v:textbox>
                  <w:txbxContent>
                    <w:p w14:paraId="342390A3" w14:textId="53761F0E" w:rsidR="00FF0FE1" w:rsidRPr="00FF0FE1" w:rsidRDefault="00FF0FE1" w:rsidP="00FF0FE1">
                      <w:pPr>
                        <w:pStyle w:val="NoSpacing"/>
                        <w:shd w:val="clear" w:color="auto" w:fill="B8CCE4" w:themeFill="accent1" w:themeFillTint="66"/>
                        <w:jc w:val="center"/>
                        <w:rPr>
                          <w:b/>
                          <w:sz w:val="24"/>
                          <w:szCs w:val="24"/>
                        </w:rPr>
                      </w:pPr>
                      <w:r w:rsidRPr="00FF0FE1">
                        <w:rPr>
                          <w:b/>
                          <w:sz w:val="24"/>
                          <w:szCs w:val="24"/>
                        </w:rPr>
                        <w:t xml:space="preserve">Scientific </w:t>
                      </w:r>
                      <w:r w:rsidR="003465D3">
                        <w:rPr>
                          <w:b/>
                          <w:sz w:val="24"/>
                          <w:szCs w:val="24"/>
                        </w:rPr>
                        <w:t>skills and enquiry (Year 5 and 6</w:t>
                      </w:r>
                      <w:r w:rsidRPr="00FF0FE1">
                        <w:rPr>
                          <w:b/>
                          <w:sz w:val="24"/>
                          <w:szCs w:val="24"/>
                        </w:rPr>
                        <w:t>)</w:t>
                      </w:r>
                    </w:p>
                    <w:p w14:paraId="537084C5" w14:textId="77777777" w:rsidR="00FF0FE1" w:rsidRPr="00B6748C" w:rsidRDefault="00FF0FE1" w:rsidP="00FF0FE1">
                      <w:pPr>
                        <w:pStyle w:val="NoSpacing"/>
                        <w:shd w:val="clear" w:color="auto" w:fill="B8CCE4" w:themeFill="accent1" w:themeFillTint="66"/>
                        <w:rPr>
                          <w:b/>
                          <w:sz w:val="20"/>
                          <w:szCs w:val="20"/>
                        </w:rPr>
                      </w:pPr>
                    </w:p>
                    <w:p w14:paraId="6A8B0CC4" w14:textId="77777777" w:rsidR="00A818DA" w:rsidRPr="007013CF" w:rsidRDefault="00A818DA" w:rsidP="00A818DA">
                      <w:pPr>
                        <w:pStyle w:val="NoSpacing"/>
                        <w:shd w:val="clear" w:color="auto" w:fill="B8CCE4" w:themeFill="accent1" w:themeFillTint="66"/>
                        <w:rPr>
                          <w:b/>
                        </w:rPr>
                      </w:pPr>
                      <w:r w:rsidRPr="007013CF">
                        <w:rPr>
                          <w:b/>
                        </w:rPr>
                        <w:t>• Plan different types of scientific enquiries to answer questions, including recognising and controlling variables where necessary.</w:t>
                      </w:r>
                    </w:p>
                    <w:p w14:paraId="5E3EF8B5" w14:textId="77777777" w:rsidR="00A818DA" w:rsidRPr="007013CF" w:rsidRDefault="00A818DA" w:rsidP="00A818DA">
                      <w:pPr>
                        <w:pStyle w:val="NoSpacing"/>
                        <w:shd w:val="clear" w:color="auto" w:fill="B8CCE4" w:themeFill="accent1" w:themeFillTint="66"/>
                        <w:rPr>
                          <w:b/>
                        </w:rPr>
                      </w:pPr>
                    </w:p>
                    <w:p w14:paraId="7375B5B5" w14:textId="39D93E7C" w:rsidR="00A818DA" w:rsidRPr="007013CF" w:rsidRDefault="00A818DA" w:rsidP="00A818DA">
                      <w:pPr>
                        <w:pStyle w:val="NoSpacing"/>
                        <w:shd w:val="clear" w:color="auto" w:fill="B8CCE4" w:themeFill="accent1" w:themeFillTint="66"/>
                        <w:rPr>
                          <w:b/>
                        </w:rPr>
                      </w:pPr>
                      <w:r w:rsidRPr="007013CF">
                        <w:rPr>
                          <w:b/>
                        </w:rPr>
                        <w:t xml:space="preserve">• Take measurements, using a range of scientific equipment, with increasing accuracy and precision, taking repeat readings when appropriate. </w:t>
                      </w:r>
                    </w:p>
                    <w:p w14:paraId="6C728287" w14:textId="77777777" w:rsidR="00A818DA" w:rsidRPr="007013CF" w:rsidRDefault="00A818DA" w:rsidP="00A818DA">
                      <w:pPr>
                        <w:pStyle w:val="NoSpacing"/>
                        <w:shd w:val="clear" w:color="auto" w:fill="B8CCE4" w:themeFill="accent1" w:themeFillTint="66"/>
                        <w:rPr>
                          <w:b/>
                        </w:rPr>
                      </w:pPr>
                    </w:p>
                    <w:p w14:paraId="05C8E049" w14:textId="30D8138B" w:rsidR="00A818DA" w:rsidRPr="007013CF" w:rsidRDefault="00A818DA" w:rsidP="00A818DA">
                      <w:pPr>
                        <w:pStyle w:val="NoSpacing"/>
                        <w:shd w:val="clear" w:color="auto" w:fill="B8CCE4" w:themeFill="accent1" w:themeFillTint="66"/>
                        <w:rPr>
                          <w:b/>
                        </w:rPr>
                      </w:pPr>
                      <w:r w:rsidRPr="007013CF">
                        <w:rPr>
                          <w:b/>
                        </w:rPr>
                        <w:t>• Record data and results of increasing complexity using scientific diagrams and labels, classification keys, tables, scatter graphs, bar and line graphs.</w:t>
                      </w:r>
                    </w:p>
                    <w:p w14:paraId="0E2C78EB" w14:textId="77777777" w:rsidR="00A818DA" w:rsidRPr="007013CF" w:rsidRDefault="00A818DA" w:rsidP="00A818DA">
                      <w:pPr>
                        <w:pStyle w:val="NoSpacing"/>
                        <w:shd w:val="clear" w:color="auto" w:fill="B8CCE4" w:themeFill="accent1" w:themeFillTint="66"/>
                        <w:rPr>
                          <w:b/>
                        </w:rPr>
                      </w:pPr>
                    </w:p>
                    <w:p w14:paraId="065109FE" w14:textId="34E8F1A8" w:rsidR="00A818DA" w:rsidRPr="007013CF" w:rsidRDefault="00A818DA" w:rsidP="00A818DA">
                      <w:pPr>
                        <w:pStyle w:val="NoSpacing"/>
                        <w:shd w:val="clear" w:color="auto" w:fill="B8CCE4" w:themeFill="accent1" w:themeFillTint="66"/>
                        <w:rPr>
                          <w:b/>
                        </w:rPr>
                      </w:pPr>
                      <w:r w:rsidRPr="007013CF">
                        <w:rPr>
                          <w:b/>
                        </w:rPr>
                        <w:t xml:space="preserve">• Identify scientific evidence that used to support or refute ideas or arguments. </w:t>
                      </w:r>
                    </w:p>
                    <w:p w14:paraId="184921D7" w14:textId="77777777" w:rsidR="00A818DA" w:rsidRPr="007013CF" w:rsidRDefault="00A818DA" w:rsidP="00A818DA">
                      <w:pPr>
                        <w:pStyle w:val="NoSpacing"/>
                        <w:shd w:val="clear" w:color="auto" w:fill="B8CCE4" w:themeFill="accent1" w:themeFillTint="66"/>
                        <w:rPr>
                          <w:b/>
                        </w:rPr>
                      </w:pPr>
                    </w:p>
                    <w:p w14:paraId="6DF914F6" w14:textId="5B279342" w:rsidR="00A818DA" w:rsidRPr="007013CF" w:rsidRDefault="00A818DA" w:rsidP="00A818DA">
                      <w:pPr>
                        <w:pStyle w:val="NoSpacing"/>
                        <w:shd w:val="clear" w:color="auto" w:fill="B8CCE4" w:themeFill="accent1" w:themeFillTint="66"/>
                        <w:rPr>
                          <w:b/>
                        </w:rPr>
                      </w:pPr>
                      <w:r w:rsidRPr="007013CF">
                        <w:rPr>
                          <w:b/>
                        </w:rPr>
                        <w:t>• Report and present findings from enquiries, including conclusions, causal relationships and explanations of and degree of trust in results, in oral and written forms such as displays and other presentations.</w:t>
                      </w:r>
                    </w:p>
                    <w:p w14:paraId="54F018D9" w14:textId="77777777" w:rsidR="00A818DA" w:rsidRPr="007013CF" w:rsidRDefault="00A818DA" w:rsidP="00A818DA">
                      <w:pPr>
                        <w:pStyle w:val="NoSpacing"/>
                        <w:shd w:val="clear" w:color="auto" w:fill="B8CCE4" w:themeFill="accent1" w:themeFillTint="66"/>
                        <w:rPr>
                          <w:b/>
                        </w:rPr>
                      </w:pPr>
                    </w:p>
                    <w:p w14:paraId="0850AA16" w14:textId="48A3F4B8" w:rsidR="00FF0FE1" w:rsidRPr="007013CF" w:rsidRDefault="00A818DA" w:rsidP="00A818DA">
                      <w:pPr>
                        <w:pStyle w:val="NoSpacing"/>
                        <w:shd w:val="clear" w:color="auto" w:fill="B8CCE4" w:themeFill="accent1" w:themeFillTint="66"/>
                        <w:rPr>
                          <w:b/>
                        </w:rPr>
                      </w:pPr>
                      <w:r w:rsidRPr="007013CF">
                        <w:rPr>
                          <w:b/>
                        </w:rPr>
                        <w:t>• Use test results to make predictions to set up further comparative and fair tests.</w:t>
                      </w:r>
                    </w:p>
                  </w:txbxContent>
                </v:textbox>
                <w10:wrap anchorx="margin"/>
              </v:shape>
            </w:pict>
          </mc:Fallback>
        </mc:AlternateContent>
      </w:r>
    </w:p>
    <w:tbl>
      <w:tblPr>
        <w:tblStyle w:val="TableGrid"/>
        <w:tblpPr w:leftFromText="180" w:rightFromText="180" w:vertAnchor="text" w:horzAnchor="margin" w:tblpXSpec="right" w:tblpY="76"/>
        <w:tblW w:w="5113" w:type="dxa"/>
        <w:tblLayout w:type="fixed"/>
        <w:tblLook w:val="04A0" w:firstRow="1" w:lastRow="0" w:firstColumn="1" w:lastColumn="0" w:noHBand="0" w:noVBand="1"/>
      </w:tblPr>
      <w:tblGrid>
        <w:gridCol w:w="3114"/>
        <w:gridCol w:w="1999"/>
      </w:tblGrid>
      <w:tr w:rsidR="006A035F" w:rsidRPr="0025775C" w14:paraId="5A9CE578" w14:textId="77777777" w:rsidTr="006A035F">
        <w:trPr>
          <w:trHeight w:val="231"/>
        </w:trPr>
        <w:tc>
          <w:tcPr>
            <w:tcW w:w="5113" w:type="dxa"/>
            <w:gridSpan w:val="2"/>
            <w:shd w:val="clear" w:color="auto" w:fill="C2D69B" w:themeFill="accent3" w:themeFillTint="99"/>
          </w:tcPr>
          <w:p w14:paraId="30A23A22" w14:textId="77777777" w:rsidR="006A035F" w:rsidRPr="00601EA9" w:rsidRDefault="006A035F" w:rsidP="006A035F">
            <w:pPr>
              <w:jc w:val="center"/>
              <w:rPr>
                <w:b/>
                <w:sz w:val="24"/>
                <w:szCs w:val="24"/>
              </w:rPr>
            </w:pPr>
            <w:r w:rsidRPr="00601EA9">
              <w:rPr>
                <w:b/>
                <w:sz w:val="24"/>
                <w:szCs w:val="24"/>
              </w:rPr>
              <w:t>Who: (famous people)</w:t>
            </w:r>
          </w:p>
        </w:tc>
      </w:tr>
      <w:tr w:rsidR="006A035F" w:rsidRPr="0025775C" w14:paraId="32C981B4" w14:textId="77777777" w:rsidTr="003465D3">
        <w:trPr>
          <w:trHeight w:val="231"/>
        </w:trPr>
        <w:tc>
          <w:tcPr>
            <w:tcW w:w="3114" w:type="dxa"/>
            <w:shd w:val="clear" w:color="auto" w:fill="auto"/>
          </w:tcPr>
          <w:p w14:paraId="6043C93B" w14:textId="238BBA05" w:rsidR="003465D3" w:rsidRDefault="00C44A76" w:rsidP="003465D3">
            <w:pPr>
              <w:jc w:val="center"/>
              <w:rPr>
                <w:noProof/>
                <w:lang w:eastAsia="en-GB"/>
              </w:rPr>
            </w:pPr>
            <w:r>
              <w:t xml:space="preserve"> </w:t>
            </w:r>
            <w:r w:rsidR="003465D3" w:rsidRPr="00C44A76">
              <w:rPr>
                <w:b/>
                <w:u w:val="single"/>
              </w:rPr>
              <w:t xml:space="preserve"> </w:t>
            </w:r>
            <w:r w:rsidR="003465D3" w:rsidRPr="00C44A76">
              <w:rPr>
                <w:b/>
                <w:u w:val="single"/>
              </w:rPr>
              <w:t>Charles Darwin</w:t>
            </w:r>
          </w:p>
          <w:p w14:paraId="603B8469" w14:textId="1DFFD4A1" w:rsidR="00C44A76" w:rsidRPr="007013CF" w:rsidRDefault="00C44A76" w:rsidP="003465D3">
            <w:pPr>
              <w:jc w:val="center"/>
              <w:rPr>
                <w:b/>
                <w:sz w:val="20"/>
                <w:szCs w:val="20"/>
                <w:u w:val="single"/>
              </w:rPr>
            </w:pPr>
            <w:r w:rsidRPr="007013CF">
              <w:rPr>
                <w:sz w:val="20"/>
                <w:szCs w:val="20"/>
              </w:rPr>
              <w:t>Charles Robert Darwin (12 February 1809 – 19 April 1882) was an English born evolutionary biologist, naturalist and geologist who was best known for his contributions to the science of evolution. He first formulated his theory in his book "On the Origin of Species" in 1859</w:t>
            </w:r>
          </w:p>
        </w:tc>
        <w:tc>
          <w:tcPr>
            <w:tcW w:w="1999" w:type="dxa"/>
          </w:tcPr>
          <w:p w14:paraId="6CE293A3" w14:textId="3755066B" w:rsidR="003465D3" w:rsidRDefault="003465D3" w:rsidP="006A035F">
            <w:pPr>
              <w:jc w:val="center"/>
              <w:rPr>
                <w:noProof/>
                <w:lang w:eastAsia="en-GB"/>
              </w:rPr>
            </w:pPr>
            <w:r w:rsidRPr="00C44A76">
              <w:rPr>
                <w:b/>
                <w:u w:val="single"/>
              </w:rPr>
              <w:t>Charles Darwin</w:t>
            </w:r>
          </w:p>
          <w:p w14:paraId="7583F34F" w14:textId="77777777" w:rsidR="003465D3" w:rsidRDefault="003465D3" w:rsidP="006A035F">
            <w:pPr>
              <w:jc w:val="center"/>
              <w:rPr>
                <w:noProof/>
                <w:lang w:eastAsia="en-GB"/>
              </w:rPr>
            </w:pPr>
          </w:p>
          <w:p w14:paraId="6653AABA" w14:textId="4B46C86E" w:rsidR="006A035F" w:rsidRPr="00843331" w:rsidRDefault="00C44A76" w:rsidP="006A035F">
            <w:pPr>
              <w:jc w:val="center"/>
              <w:rPr>
                <w:sz w:val="20"/>
                <w:szCs w:val="20"/>
              </w:rPr>
            </w:pPr>
            <w:r>
              <w:rPr>
                <w:noProof/>
                <w:lang w:eastAsia="en-GB"/>
              </w:rPr>
              <w:drawing>
                <wp:inline distT="0" distB="0" distL="0" distR="0" wp14:anchorId="73B84125" wp14:editId="51379612">
                  <wp:extent cx="1171575" cy="123433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79507" cy="1242695"/>
                          </a:xfrm>
                          <a:prstGeom prst="rect">
                            <a:avLst/>
                          </a:prstGeom>
                        </pic:spPr>
                      </pic:pic>
                    </a:graphicData>
                  </a:graphic>
                </wp:inline>
              </w:drawing>
            </w:r>
          </w:p>
        </w:tc>
      </w:tr>
      <w:tr w:rsidR="002F50F4" w:rsidRPr="0025775C" w14:paraId="6F6B8042" w14:textId="77777777" w:rsidTr="003465D3">
        <w:trPr>
          <w:trHeight w:val="231"/>
        </w:trPr>
        <w:tc>
          <w:tcPr>
            <w:tcW w:w="3114" w:type="dxa"/>
            <w:shd w:val="clear" w:color="auto" w:fill="auto"/>
          </w:tcPr>
          <w:p w14:paraId="0BB4771F" w14:textId="608C3000" w:rsidR="002F50F4" w:rsidRPr="002F50F4" w:rsidRDefault="002F50F4" w:rsidP="003465D3">
            <w:pPr>
              <w:jc w:val="center"/>
              <w:rPr>
                <w:b/>
                <w:u w:val="single"/>
              </w:rPr>
            </w:pPr>
            <w:r w:rsidRPr="002F50F4">
              <w:rPr>
                <w:b/>
                <w:u w:val="single"/>
              </w:rPr>
              <w:t xml:space="preserve">Alfred Wallace </w:t>
            </w:r>
          </w:p>
          <w:p w14:paraId="3BFF92AD" w14:textId="30724AF9" w:rsidR="002F50F4" w:rsidRPr="007013CF" w:rsidRDefault="002F50F4" w:rsidP="002F50F4">
            <w:pPr>
              <w:rPr>
                <w:sz w:val="20"/>
                <w:szCs w:val="20"/>
              </w:rPr>
            </w:pPr>
            <w:r w:rsidRPr="007013CF">
              <w:rPr>
                <w:sz w:val="20"/>
                <w:szCs w:val="20"/>
              </w:rPr>
              <w:t xml:space="preserve">Alfred Russel Wallace was born in Wales in 1823. He </w:t>
            </w:r>
            <w:proofErr w:type="gramStart"/>
            <w:r w:rsidRPr="007013CF">
              <w:rPr>
                <w:sz w:val="20"/>
                <w:szCs w:val="20"/>
              </w:rPr>
              <w:t>is considered</w:t>
            </w:r>
            <w:proofErr w:type="gramEnd"/>
            <w:r w:rsidRPr="007013CF">
              <w:rPr>
                <w:sz w:val="20"/>
                <w:szCs w:val="20"/>
              </w:rPr>
              <w:t xml:space="preserve"> </w:t>
            </w:r>
            <w:r w:rsidR="007013CF">
              <w:rPr>
                <w:sz w:val="20"/>
                <w:szCs w:val="20"/>
              </w:rPr>
              <w:t xml:space="preserve">as </w:t>
            </w:r>
            <w:r w:rsidRPr="007013CF">
              <w:rPr>
                <w:sz w:val="20"/>
                <w:szCs w:val="20"/>
              </w:rPr>
              <w:t>a naturalist and a geographer. Wallace is best known for is his work on the theory of natural selection.  In 1858, he sent Darwin a letter outlining his ideas about evolution. The two collaborated (worked together) on a scientific paper, discussing their evidence for natural selection and evolution.</w:t>
            </w:r>
          </w:p>
        </w:tc>
        <w:tc>
          <w:tcPr>
            <w:tcW w:w="1999" w:type="dxa"/>
          </w:tcPr>
          <w:p w14:paraId="65966A76" w14:textId="77777777" w:rsidR="002F50F4" w:rsidRDefault="002F50F4" w:rsidP="006A035F">
            <w:pPr>
              <w:jc w:val="center"/>
              <w:rPr>
                <w:noProof/>
                <w:lang w:eastAsia="en-GB"/>
              </w:rPr>
            </w:pPr>
          </w:p>
          <w:p w14:paraId="684DF3ED" w14:textId="77777777" w:rsidR="002F50F4" w:rsidRDefault="002F50F4" w:rsidP="006A035F">
            <w:pPr>
              <w:jc w:val="center"/>
              <w:rPr>
                <w:noProof/>
                <w:lang w:eastAsia="en-GB"/>
              </w:rPr>
            </w:pPr>
          </w:p>
          <w:p w14:paraId="56AABEED" w14:textId="567F2F7F" w:rsidR="002F50F4" w:rsidRPr="00C44A76" w:rsidRDefault="002F50F4" w:rsidP="006A035F">
            <w:pPr>
              <w:jc w:val="center"/>
              <w:rPr>
                <w:b/>
                <w:u w:val="single"/>
              </w:rPr>
            </w:pPr>
            <w:r>
              <w:rPr>
                <w:noProof/>
                <w:lang w:eastAsia="en-GB"/>
              </w:rPr>
              <w:drawing>
                <wp:inline distT="0" distB="0" distL="0" distR="0" wp14:anchorId="0BAD2877" wp14:editId="515AFC42">
                  <wp:extent cx="1009650" cy="1501734"/>
                  <wp:effectExtent l="0" t="0" r="0" b="381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12864" cy="1506514"/>
                          </a:xfrm>
                          <a:prstGeom prst="rect">
                            <a:avLst/>
                          </a:prstGeom>
                        </pic:spPr>
                      </pic:pic>
                    </a:graphicData>
                  </a:graphic>
                </wp:inline>
              </w:drawing>
            </w:r>
          </w:p>
        </w:tc>
      </w:tr>
      <w:tr w:rsidR="006A035F" w:rsidRPr="00C4546A" w14:paraId="751BFDC1" w14:textId="77777777" w:rsidTr="003465D3">
        <w:trPr>
          <w:trHeight w:val="231"/>
        </w:trPr>
        <w:tc>
          <w:tcPr>
            <w:tcW w:w="3114" w:type="dxa"/>
            <w:shd w:val="clear" w:color="auto" w:fill="auto"/>
          </w:tcPr>
          <w:p w14:paraId="3CB5DDA2" w14:textId="07387D09" w:rsidR="00C44A76" w:rsidRPr="00C44A76" w:rsidRDefault="003465D3" w:rsidP="006A035F">
            <w:pPr>
              <w:jc w:val="center"/>
              <w:rPr>
                <w:b/>
                <w:u w:val="single"/>
              </w:rPr>
            </w:pPr>
            <w:r w:rsidRPr="00C44A76">
              <w:rPr>
                <w:b/>
                <w:u w:val="single"/>
              </w:rPr>
              <w:t xml:space="preserve"> </w:t>
            </w:r>
            <w:r w:rsidRPr="00C44A76">
              <w:rPr>
                <w:b/>
                <w:u w:val="single"/>
              </w:rPr>
              <w:t xml:space="preserve">Mary </w:t>
            </w:r>
            <w:proofErr w:type="spellStart"/>
            <w:r w:rsidRPr="00C44A76">
              <w:rPr>
                <w:b/>
                <w:u w:val="single"/>
              </w:rPr>
              <w:t>Anning</w:t>
            </w:r>
            <w:proofErr w:type="spellEnd"/>
            <w:r w:rsidRPr="00C44A76">
              <w:rPr>
                <w:b/>
                <w:u w:val="single"/>
              </w:rPr>
              <w:t xml:space="preserve"> </w:t>
            </w:r>
            <w:r w:rsidR="00C44A76">
              <w:t xml:space="preserve"> </w:t>
            </w:r>
          </w:p>
          <w:p w14:paraId="7781B1F3" w14:textId="5A731286" w:rsidR="006A035F" w:rsidRPr="007013CF" w:rsidRDefault="003465D3" w:rsidP="006A035F">
            <w:pPr>
              <w:jc w:val="center"/>
              <w:rPr>
                <w:b/>
                <w:sz w:val="20"/>
                <w:szCs w:val="20"/>
              </w:rPr>
            </w:pPr>
            <w:r w:rsidRPr="002F50F4">
              <w:rPr>
                <w:sz w:val="20"/>
                <w:szCs w:val="20"/>
              </w:rPr>
              <w:t xml:space="preserve"> </w:t>
            </w:r>
            <w:r w:rsidR="00C44A76" w:rsidRPr="007013CF">
              <w:rPr>
                <w:sz w:val="20"/>
                <w:szCs w:val="20"/>
              </w:rPr>
              <w:t>(21 May 1799 – 9 March 1847) was an English fossil collector, dealer, and palaeontologist who became known around the world for important finds she made in Jurassic marine fossil beds in the cliffs along the English Channel at Lyme Regis in the county of Dorset in Southwest England.</w:t>
            </w:r>
          </w:p>
        </w:tc>
        <w:tc>
          <w:tcPr>
            <w:tcW w:w="1999" w:type="dxa"/>
          </w:tcPr>
          <w:p w14:paraId="38C1B8F5" w14:textId="7EE9951B" w:rsidR="003465D3" w:rsidRDefault="003465D3" w:rsidP="006A035F">
            <w:pPr>
              <w:jc w:val="center"/>
              <w:rPr>
                <w:noProof/>
                <w:lang w:eastAsia="en-GB"/>
              </w:rPr>
            </w:pPr>
            <w:r w:rsidRPr="00C44A76">
              <w:rPr>
                <w:b/>
                <w:u w:val="single"/>
              </w:rPr>
              <w:t xml:space="preserve">Mary </w:t>
            </w:r>
            <w:proofErr w:type="spellStart"/>
            <w:r w:rsidRPr="00C44A76">
              <w:rPr>
                <w:b/>
                <w:u w:val="single"/>
              </w:rPr>
              <w:t>Anning</w:t>
            </w:r>
            <w:proofErr w:type="spellEnd"/>
          </w:p>
          <w:p w14:paraId="31105FB7" w14:textId="77777777" w:rsidR="003465D3" w:rsidRDefault="003465D3" w:rsidP="006A035F">
            <w:pPr>
              <w:jc w:val="center"/>
              <w:rPr>
                <w:noProof/>
                <w:lang w:eastAsia="en-GB"/>
              </w:rPr>
            </w:pPr>
          </w:p>
          <w:p w14:paraId="4594B622" w14:textId="7AE151E9" w:rsidR="006A035F" w:rsidRPr="00843331" w:rsidRDefault="003465D3" w:rsidP="006A035F">
            <w:pPr>
              <w:jc w:val="center"/>
              <w:rPr>
                <w:sz w:val="20"/>
                <w:szCs w:val="20"/>
              </w:rPr>
            </w:pPr>
            <w:r>
              <w:rPr>
                <w:noProof/>
                <w:lang w:eastAsia="en-GB"/>
              </w:rPr>
              <w:drawing>
                <wp:inline distT="0" distB="0" distL="0" distR="0" wp14:anchorId="41DD9604" wp14:editId="5126C12F">
                  <wp:extent cx="1009650" cy="135705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012377" cy="1360721"/>
                          </a:xfrm>
                          <a:prstGeom prst="rect">
                            <a:avLst/>
                          </a:prstGeom>
                        </pic:spPr>
                      </pic:pic>
                    </a:graphicData>
                  </a:graphic>
                </wp:inline>
              </w:drawing>
            </w:r>
          </w:p>
        </w:tc>
      </w:tr>
    </w:tbl>
    <w:p w14:paraId="32414AA6" w14:textId="4FA5A614" w:rsidR="001344CC" w:rsidRDefault="00FF0FE1">
      <w:pPr>
        <w:rPr>
          <w:b/>
          <w:sz w:val="20"/>
          <w:szCs w:val="20"/>
        </w:rPr>
      </w:pPr>
      <w:r w:rsidRPr="00E16AD3">
        <w:rPr>
          <w:b/>
          <w:noProof/>
          <w:sz w:val="18"/>
          <w:szCs w:val="18"/>
          <w:lang w:eastAsia="en-GB"/>
        </w:rPr>
        <w:t xml:space="preserve"> </w:t>
      </w:r>
    </w:p>
    <w:p w14:paraId="10835F29" w14:textId="6FCD9461" w:rsidR="00B6748C" w:rsidRDefault="00601EA9">
      <w:pPr>
        <w:rPr>
          <w:b/>
          <w:sz w:val="20"/>
          <w:szCs w:val="20"/>
        </w:rPr>
      </w:pPr>
      <w:r>
        <w:rPr>
          <w:b/>
          <w:sz w:val="20"/>
          <w:szCs w:val="20"/>
        </w:rPr>
        <w:t xml:space="preserve"> </w:t>
      </w:r>
    </w:p>
    <w:p w14:paraId="7613DF56" w14:textId="77777777" w:rsidR="00B6748C" w:rsidRPr="00B6748C" w:rsidRDefault="00B6748C" w:rsidP="00B6748C">
      <w:pPr>
        <w:rPr>
          <w:sz w:val="20"/>
          <w:szCs w:val="20"/>
        </w:rPr>
      </w:pPr>
    </w:p>
    <w:p w14:paraId="0CCDBCAA" w14:textId="77777777" w:rsidR="00B6748C" w:rsidRPr="00B6748C" w:rsidRDefault="00B6748C" w:rsidP="00B6748C">
      <w:pPr>
        <w:rPr>
          <w:sz w:val="20"/>
          <w:szCs w:val="20"/>
        </w:rPr>
      </w:pPr>
    </w:p>
    <w:p w14:paraId="5A46E9D4" w14:textId="77777777" w:rsidR="00B6748C" w:rsidRPr="00B6748C" w:rsidRDefault="00B6748C" w:rsidP="00B6748C">
      <w:pPr>
        <w:rPr>
          <w:sz w:val="20"/>
          <w:szCs w:val="20"/>
        </w:rPr>
      </w:pPr>
    </w:p>
    <w:p w14:paraId="2BBA038B" w14:textId="77777777" w:rsidR="00B6748C" w:rsidRPr="00B6748C" w:rsidRDefault="00B6748C" w:rsidP="00B6748C">
      <w:pPr>
        <w:rPr>
          <w:sz w:val="20"/>
          <w:szCs w:val="20"/>
        </w:rPr>
      </w:pPr>
    </w:p>
    <w:p w14:paraId="5ADAD805" w14:textId="77777777" w:rsidR="00B6748C" w:rsidRPr="00B6748C" w:rsidRDefault="00B6748C" w:rsidP="00B6748C">
      <w:pPr>
        <w:rPr>
          <w:sz w:val="20"/>
          <w:szCs w:val="20"/>
        </w:rPr>
      </w:pPr>
    </w:p>
    <w:p w14:paraId="034069E6" w14:textId="77777777" w:rsidR="00B6748C" w:rsidRPr="00B6748C" w:rsidRDefault="00B6748C" w:rsidP="00B6748C">
      <w:pPr>
        <w:rPr>
          <w:sz w:val="20"/>
          <w:szCs w:val="20"/>
        </w:rPr>
      </w:pPr>
    </w:p>
    <w:p w14:paraId="6AB336B8" w14:textId="77777777" w:rsidR="00B6748C" w:rsidRPr="00B6748C" w:rsidRDefault="00B6748C" w:rsidP="00B6748C">
      <w:pPr>
        <w:rPr>
          <w:sz w:val="20"/>
          <w:szCs w:val="20"/>
        </w:rPr>
      </w:pPr>
    </w:p>
    <w:p w14:paraId="5DE3CE86" w14:textId="77777777" w:rsidR="00B6748C" w:rsidRPr="00B6748C" w:rsidRDefault="00B6748C" w:rsidP="00B6748C">
      <w:pPr>
        <w:rPr>
          <w:sz w:val="20"/>
          <w:szCs w:val="20"/>
        </w:rPr>
      </w:pPr>
    </w:p>
    <w:p w14:paraId="71BCFB3A" w14:textId="77777777" w:rsidR="00B6748C" w:rsidRPr="00B6748C" w:rsidRDefault="00B6748C" w:rsidP="00B6748C">
      <w:pPr>
        <w:rPr>
          <w:sz w:val="20"/>
          <w:szCs w:val="20"/>
        </w:rPr>
      </w:pPr>
    </w:p>
    <w:p w14:paraId="41F46EEB" w14:textId="77777777" w:rsidR="00B6748C" w:rsidRPr="00B6748C" w:rsidRDefault="00B6748C" w:rsidP="00B6748C">
      <w:pPr>
        <w:rPr>
          <w:sz w:val="20"/>
          <w:szCs w:val="20"/>
        </w:rPr>
      </w:pPr>
    </w:p>
    <w:p w14:paraId="6DF23722" w14:textId="77777777" w:rsidR="00B6748C" w:rsidRPr="00B6748C" w:rsidRDefault="00B6748C" w:rsidP="00B6748C">
      <w:pPr>
        <w:rPr>
          <w:sz w:val="20"/>
          <w:szCs w:val="20"/>
        </w:rPr>
      </w:pPr>
    </w:p>
    <w:p w14:paraId="4B52AB45" w14:textId="77777777" w:rsidR="00B6748C" w:rsidRPr="00B6748C" w:rsidRDefault="00B6748C" w:rsidP="00B6748C">
      <w:pPr>
        <w:rPr>
          <w:sz w:val="20"/>
          <w:szCs w:val="20"/>
        </w:rPr>
      </w:pPr>
    </w:p>
    <w:p w14:paraId="64C08EAF" w14:textId="1834A70B" w:rsidR="00B6748C" w:rsidRDefault="00B6748C" w:rsidP="00B6748C">
      <w:pPr>
        <w:rPr>
          <w:sz w:val="20"/>
          <w:szCs w:val="20"/>
        </w:rPr>
      </w:pPr>
      <w:bookmarkStart w:id="0" w:name="_GoBack"/>
      <w:bookmarkEnd w:id="0"/>
    </w:p>
    <w:p w14:paraId="36F91315" w14:textId="5364F181" w:rsidR="002F50F4" w:rsidRDefault="002F50F4" w:rsidP="00B6748C">
      <w:pPr>
        <w:rPr>
          <w:sz w:val="20"/>
          <w:szCs w:val="20"/>
        </w:rPr>
      </w:pPr>
    </w:p>
    <w:p w14:paraId="6291B16F" w14:textId="6040B719" w:rsidR="002F50F4" w:rsidRDefault="002F50F4" w:rsidP="00B6748C">
      <w:pPr>
        <w:rPr>
          <w:sz w:val="20"/>
          <w:szCs w:val="20"/>
        </w:rPr>
      </w:pPr>
    </w:p>
    <w:p w14:paraId="2DBD1C9D" w14:textId="54C707B6" w:rsidR="002F50F4" w:rsidRDefault="002F50F4" w:rsidP="00B6748C">
      <w:pPr>
        <w:rPr>
          <w:sz w:val="20"/>
          <w:szCs w:val="20"/>
        </w:rPr>
      </w:pPr>
    </w:p>
    <w:p w14:paraId="06540913" w14:textId="0FB63683" w:rsidR="002F50F4" w:rsidRDefault="002F50F4" w:rsidP="00B6748C">
      <w:pPr>
        <w:rPr>
          <w:sz w:val="20"/>
          <w:szCs w:val="20"/>
        </w:rPr>
      </w:pPr>
    </w:p>
    <w:tbl>
      <w:tblPr>
        <w:tblStyle w:val="TableGrid"/>
        <w:tblW w:w="0" w:type="auto"/>
        <w:tblLook w:val="04A0" w:firstRow="1" w:lastRow="0" w:firstColumn="1" w:lastColumn="0" w:noHBand="0" w:noVBand="1"/>
      </w:tblPr>
      <w:tblGrid>
        <w:gridCol w:w="1413"/>
        <w:gridCol w:w="2072"/>
        <w:gridCol w:w="1330"/>
        <w:gridCol w:w="2155"/>
        <w:gridCol w:w="3486"/>
      </w:tblGrid>
      <w:tr w:rsidR="00B6748C" w14:paraId="6C1D08DD" w14:textId="77777777" w:rsidTr="00B6748C">
        <w:tc>
          <w:tcPr>
            <w:tcW w:w="3485" w:type="dxa"/>
            <w:gridSpan w:val="2"/>
            <w:shd w:val="clear" w:color="auto" w:fill="C2D69B" w:themeFill="accent3" w:themeFillTint="99"/>
          </w:tcPr>
          <w:p w14:paraId="64E6D862" w14:textId="71E1EB41" w:rsidR="00B6748C" w:rsidRPr="00B6748C" w:rsidRDefault="00B6748C" w:rsidP="00B6748C">
            <w:pPr>
              <w:jc w:val="center"/>
              <w:rPr>
                <w:b/>
                <w:sz w:val="24"/>
                <w:szCs w:val="24"/>
              </w:rPr>
            </w:pPr>
            <w:r w:rsidRPr="00B6748C">
              <w:rPr>
                <w:b/>
                <w:sz w:val="24"/>
                <w:szCs w:val="24"/>
              </w:rPr>
              <w:t>Living Things</w:t>
            </w:r>
          </w:p>
        </w:tc>
        <w:tc>
          <w:tcPr>
            <w:tcW w:w="3485" w:type="dxa"/>
            <w:gridSpan w:val="2"/>
            <w:shd w:val="clear" w:color="auto" w:fill="C2D69B" w:themeFill="accent3" w:themeFillTint="99"/>
          </w:tcPr>
          <w:p w14:paraId="07082436" w14:textId="787BA946" w:rsidR="00B6748C" w:rsidRPr="00B6748C" w:rsidRDefault="00B6748C" w:rsidP="00B6748C">
            <w:pPr>
              <w:jc w:val="center"/>
              <w:rPr>
                <w:b/>
                <w:sz w:val="24"/>
                <w:szCs w:val="24"/>
              </w:rPr>
            </w:pPr>
            <w:r w:rsidRPr="00B6748C">
              <w:rPr>
                <w:b/>
                <w:sz w:val="24"/>
                <w:szCs w:val="24"/>
              </w:rPr>
              <w:t>Habitat</w:t>
            </w:r>
          </w:p>
        </w:tc>
        <w:tc>
          <w:tcPr>
            <w:tcW w:w="3486" w:type="dxa"/>
            <w:shd w:val="clear" w:color="auto" w:fill="C2D69B" w:themeFill="accent3" w:themeFillTint="99"/>
          </w:tcPr>
          <w:p w14:paraId="1F6D57FA" w14:textId="77777777" w:rsidR="00B6748C" w:rsidRDefault="00B6748C" w:rsidP="00B6748C">
            <w:pPr>
              <w:jc w:val="center"/>
              <w:rPr>
                <w:b/>
                <w:sz w:val="24"/>
                <w:szCs w:val="24"/>
              </w:rPr>
            </w:pPr>
            <w:r w:rsidRPr="00B6748C">
              <w:rPr>
                <w:b/>
                <w:sz w:val="24"/>
                <w:szCs w:val="24"/>
              </w:rPr>
              <w:t>Adaptive Traits</w:t>
            </w:r>
          </w:p>
          <w:p w14:paraId="5E61E1B7" w14:textId="5BF34A11" w:rsidR="007C0DCE" w:rsidRPr="00B6748C" w:rsidRDefault="007C0DCE" w:rsidP="00B6748C">
            <w:pPr>
              <w:jc w:val="center"/>
              <w:rPr>
                <w:b/>
                <w:sz w:val="24"/>
                <w:szCs w:val="24"/>
              </w:rPr>
            </w:pPr>
          </w:p>
        </w:tc>
      </w:tr>
      <w:tr w:rsidR="00B6748C" w14:paraId="3E1843F3" w14:textId="77777777" w:rsidTr="00B6748C">
        <w:tc>
          <w:tcPr>
            <w:tcW w:w="1413" w:type="dxa"/>
          </w:tcPr>
          <w:p w14:paraId="5BC38D76" w14:textId="77777777" w:rsidR="00B6748C" w:rsidRPr="00B6748C" w:rsidRDefault="00B6748C" w:rsidP="00B6748C">
            <w:pPr>
              <w:jc w:val="center"/>
              <w:rPr>
                <w:b/>
              </w:rPr>
            </w:pPr>
          </w:p>
          <w:p w14:paraId="10F59F1D" w14:textId="73AA3FCA" w:rsidR="00B6748C" w:rsidRPr="00B6748C" w:rsidRDefault="00B6748C" w:rsidP="00B6748C">
            <w:pPr>
              <w:tabs>
                <w:tab w:val="center" w:pos="598"/>
                <w:tab w:val="right" w:pos="1197"/>
              </w:tabs>
              <w:jc w:val="center"/>
              <w:rPr>
                <w:b/>
              </w:rPr>
            </w:pPr>
            <w:r w:rsidRPr="00B6748C">
              <w:rPr>
                <w:b/>
              </w:rPr>
              <w:t>Polar Bear</w:t>
            </w:r>
          </w:p>
        </w:tc>
        <w:tc>
          <w:tcPr>
            <w:tcW w:w="2072" w:type="dxa"/>
          </w:tcPr>
          <w:p w14:paraId="30E9E8E4" w14:textId="5EA7F591" w:rsidR="00B6748C" w:rsidRPr="00B6748C" w:rsidRDefault="00B6748C" w:rsidP="00B6748C">
            <w:pPr>
              <w:jc w:val="center"/>
              <w:rPr>
                <w:b/>
              </w:rPr>
            </w:pPr>
            <w:r>
              <w:rPr>
                <w:noProof/>
                <w:lang w:eastAsia="en-GB"/>
              </w:rPr>
              <w:drawing>
                <wp:inline distT="0" distB="0" distL="0" distR="0" wp14:anchorId="6C849669" wp14:editId="358B3913">
                  <wp:extent cx="619125" cy="6000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9125" cy="600075"/>
                          </a:xfrm>
                          <a:prstGeom prst="rect">
                            <a:avLst/>
                          </a:prstGeom>
                        </pic:spPr>
                      </pic:pic>
                    </a:graphicData>
                  </a:graphic>
                </wp:inline>
              </w:drawing>
            </w:r>
          </w:p>
        </w:tc>
        <w:tc>
          <w:tcPr>
            <w:tcW w:w="1330" w:type="dxa"/>
          </w:tcPr>
          <w:p w14:paraId="5C354CF3" w14:textId="655E2A75" w:rsidR="00B6748C" w:rsidRPr="00B6748C" w:rsidRDefault="00B6748C" w:rsidP="00B6748C">
            <w:pPr>
              <w:jc w:val="center"/>
              <w:rPr>
                <w:b/>
              </w:rPr>
            </w:pPr>
          </w:p>
          <w:p w14:paraId="688FB0EE" w14:textId="243A0CA6" w:rsidR="00B6748C" w:rsidRPr="00B6748C" w:rsidRDefault="00B6748C" w:rsidP="00B6748C">
            <w:pPr>
              <w:jc w:val="center"/>
              <w:rPr>
                <w:b/>
              </w:rPr>
            </w:pPr>
            <w:r w:rsidRPr="00B6748C">
              <w:rPr>
                <w:b/>
              </w:rPr>
              <w:t>Artic</w:t>
            </w:r>
          </w:p>
        </w:tc>
        <w:tc>
          <w:tcPr>
            <w:tcW w:w="2155" w:type="dxa"/>
          </w:tcPr>
          <w:p w14:paraId="18984E2B" w14:textId="5BDD7EB1" w:rsidR="00B6748C" w:rsidRPr="00B6748C" w:rsidRDefault="00B6748C" w:rsidP="00B6748C">
            <w:pPr>
              <w:jc w:val="center"/>
              <w:rPr>
                <w:b/>
              </w:rPr>
            </w:pPr>
            <w:r>
              <w:rPr>
                <w:noProof/>
                <w:lang w:eastAsia="en-GB"/>
              </w:rPr>
              <w:drawing>
                <wp:inline distT="0" distB="0" distL="0" distR="0" wp14:anchorId="5B524156" wp14:editId="7DA175CD">
                  <wp:extent cx="876300" cy="61912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76300" cy="619125"/>
                          </a:xfrm>
                          <a:prstGeom prst="rect">
                            <a:avLst/>
                          </a:prstGeom>
                        </pic:spPr>
                      </pic:pic>
                    </a:graphicData>
                  </a:graphic>
                </wp:inline>
              </w:drawing>
            </w:r>
          </w:p>
        </w:tc>
        <w:tc>
          <w:tcPr>
            <w:tcW w:w="3486" w:type="dxa"/>
          </w:tcPr>
          <w:p w14:paraId="25FB8B35" w14:textId="19254904" w:rsidR="00B6748C" w:rsidRPr="00B6748C" w:rsidRDefault="00B6748C" w:rsidP="00B6748C">
            <w:pPr>
              <w:jc w:val="center"/>
              <w:rPr>
                <w:b/>
              </w:rPr>
            </w:pPr>
            <w:r w:rsidRPr="00B6748C">
              <w:rPr>
                <w:b/>
              </w:rPr>
              <w:t>Its white fur enables it to camouflage in the snow.</w:t>
            </w:r>
          </w:p>
        </w:tc>
      </w:tr>
      <w:tr w:rsidR="00B6748C" w14:paraId="07737830" w14:textId="77777777" w:rsidTr="00B6748C">
        <w:tc>
          <w:tcPr>
            <w:tcW w:w="1413" w:type="dxa"/>
          </w:tcPr>
          <w:p w14:paraId="52D881DF" w14:textId="77777777" w:rsidR="00B6748C" w:rsidRPr="00B6748C" w:rsidRDefault="00B6748C" w:rsidP="00B6748C">
            <w:pPr>
              <w:jc w:val="center"/>
              <w:rPr>
                <w:b/>
              </w:rPr>
            </w:pPr>
          </w:p>
          <w:p w14:paraId="033BF5CC" w14:textId="0098E852" w:rsidR="00B6748C" w:rsidRPr="00B6748C" w:rsidRDefault="00B6748C" w:rsidP="00B6748C">
            <w:pPr>
              <w:jc w:val="center"/>
              <w:rPr>
                <w:b/>
              </w:rPr>
            </w:pPr>
            <w:r>
              <w:rPr>
                <w:b/>
              </w:rPr>
              <w:t xml:space="preserve">Camel </w:t>
            </w:r>
          </w:p>
        </w:tc>
        <w:tc>
          <w:tcPr>
            <w:tcW w:w="2072" w:type="dxa"/>
          </w:tcPr>
          <w:p w14:paraId="43F396FF" w14:textId="75BE13E4" w:rsidR="00B6748C" w:rsidRPr="00B6748C" w:rsidRDefault="00B6748C" w:rsidP="00B6748C">
            <w:pPr>
              <w:jc w:val="center"/>
              <w:rPr>
                <w:b/>
              </w:rPr>
            </w:pPr>
            <w:r>
              <w:rPr>
                <w:noProof/>
                <w:lang w:eastAsia="en-GB"/>
              </w:rPr>
              <w:drawing>
                <wp:inline distT="0" distB="0" distL="0" distR="0" wp14:anchorId="6272E1A5" wp14:editId="6C47642F">
                  <wp:extent cx="847725" cy="6096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847725" cy="609600"/>
                          </a:xfrm>
                          <a:prstGeom prst="rect">
                            <a:avLst/>
                          </a:prstGeom>
                        </pic:spPr>
                      </pic:pic>
                    </a:graphicData>
                  </a:graphic>
                </wp:inline>
              </w:drawing>
            </w:r>
          </w:p>
        </w:tc>
        <w:tc>
          <w:tcPr>
            <w:tcW w:w="1330" w:type="dxa"/>
          </w:tcPr>
          <w:p w14:paraId="51A99CC9" w14:textId="77777777" w:rsidR="00B6748C" w:rsidRDefault="00B6748C" w:rsidP="00B6748C">
            <w:pPr>
              <w:jc w:val="center"/>
              <w:rPr>
                <w:b/>
              </w:rPr>
            </w:pPr>
          </w:p>
          <w:p w14:paraId="415515D8" w14:textId="2717A88B" w:rsidR="00B6748C" w:rsidRPr="00B6748C" w:rsidRDefault="00B6748C" w:rsidP="00B6748C">
            <w:pPr>
              <w:jc w:val="center"/>
              <w:rPr>
                <w:b/>
              </w:rPr>
            </w:pPr>
            <w:r>
              <w:rPr>
                <w:b/>
              </w:rPr>
              <w:t xml:space="preserve">Desert </w:t>
            </w:r>
          </w:p>
        </w:tc>
        <w:tc>
          <w:tcPr>
            <w:tcW w:w="2155" w:type="dxa"/>
          </w:tcPr>
          <w:p w14:paraId="72F486AE" w14:textId="271744FB" w:rsidR="00B6748C" w:rsidRPr="00B6748C" w:rsidRDefault="00B6748C" w:rsidP="00B6748C">
            <w:pPr>
              <w:jc w:val="center"/>
              <w:rPr>
                <w:b/>
              </w:rPr>
            </w:pPr>
            <w:r>
              <w:rPr>
                <w:noProof/>
                <w:lang w:eastAsia="en-GB"/>
              </w:rPr>
              <w:drawing>
                <wp:inline distT="0" distB="0" distL="0" distR="0" wp14:anchorId="42BE1093" wp14:editId="108EA482">
                  <wp:extent cx="876300" cy="61912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76300" cy="619125"/>
                          </a:xfrm>
                          <a:prstGeom prst="rect">
                            <a:avLst/>
                          </a:prstGeom>
                        </pic:spPr>
                      </pic:pic>
                    </a:graphicData>
                  </a:graphic>
                </wp:inline>
              </w:drawing>
            </w:r>
          </w:p>
        </w:tc>
        <w:tc>
          <w:tcPr>
            <w:tcW w:w="3486" w:type="dxa"/>
          </w:tcPr>
          <w:p w14:paraId="29DFBD72" w14:textId="6DDA1B81" w:rsidR="00B6748C" w:rsidRPr="00B6748C" w:rsidRDefault="00B6748C" w:rsidP="00B6748C">
            <w:pPr>
              <w:jc w:val="center"/>
              <w:rPr>
                <w:b/>
              </w:rPr>
            </w:pPr>
            <w:r>
              <w:rPr>
                <w:b/>
              </w:rPr>
              <w:t>It has wide feet to make it easier to walk in the sand.</w:t>
            </w:r>
          </w:p>
        </w:tc>
      </w:tr>
      <w:tr w:rsidR="00B6748C" w14:paraId="63B090B4" w14:textId="77777777" w:rsidTr="00B6748C">
        <w:tc>
          <w:tcPr>
            <w:tcW w:w="1413" w:type="dxa"/>
          </w:tcPr>
          <w:p w14:paraId="64BA5D72" w14:textId="77777777" w:rsidR="00B6748C" w:rsidRPr="00B6748C" w:rsidRDefault="00B6748C" w:rsidP="00B6748C">
            <w:pPr>
              <w:jc w:val="center"/>
              <w:rPr>
                <w:b/>
              </w:rPr>
            </w:pPr>
          </w:p>
          <w:p w14:paraId="23DF3DC7" w14:textId="5A7877B4" w:rsidR="00B6748C" w:rsidRPr="00B6748C" w:rsidRDefault="00B6748C" w:rsidP="00B6748C">
            <w:pPr>
              <w:jc w:val="center"/>
              <w:rPr>
                <w:b/>
              </w:rPr>
            </w:pPr>
            <w:r>
              <w:rPr>
                <w:b/>
              </w:rPr>
              <w:t xml:space="preserve">Cactus </w:t>
            </w:r>
          </w:p>
        </w:tc>
        <w:tc>
          <w:tcPr>
            <w:tcW w:w="2072" w:type="dxa"/>
          </w:tcPr>
          <w:p w14:paraId="73D67EA2" w14:textId="0F5599B2" w:rsidR="00B6748C" w:rsidRPr="00B6748C" w:rsidRDefault="00B6748C" w:rsidP="00B6748C">
            <w:pPr>
              <w:jc w:val="center"/>
              <w:rPr>
                <w:b/>
              </w:rPr>
            </w:pPr>
            <w:r>
              <w:rPr>
                <w:noProof/>
                <w:lang w:eastAsia="en-GB"/>
              </w:rPr>
              <w:drawing>
                <wp:inline distT="0" distB="0" distL="0" distR="0" wp14:anchorId="584C2825" wp14:editId="7CACEBC7">
                  <wp:extent cx="619125" cy="6191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9125" cy="619125"/>
                          </a:xfrm>
                          <a:prstGeom prst="rect">
                            <a:avLst/>
                          </a:prstGeom>
                        </pic:spPr>
                      </pic:pic>
                    </a:graphicData>
                  </a:graphic>
                </wp:inline>
              </w:drawing>
            </w:r>
          </w:p>
        </w:tc>
        <w:tc>
          <w:tcPr>
            <w:tcW w:w="1330" w:type="dxa"/>
          </w:tcPr>
          <w:p w14:paraId="141127AF" w14:textId="77777777" w:rsidR="00B6748C" w:rsidRDefault="00B6748C" w:rsidP="00B6748C">
            <w:pPr>
              <w:jc w:val="center"/>
              <w:rPr>
                <w:b/>
              </w:rPr>
            </w:pPr>
          </w:p>
          <w:p w14:paraId="6D674927" w14:textId="72F09F03" w:rsidR="00B6748C" w:rsidRPr="00B6748C" w:rsidRDefault="00B6748C" w:rsidP="00B6748C">
            <w:pPr>
              <w:jc w:val="center"/>
              <w:rPr>
                <w:b/>
              </w:rPr>
            </w:pPr>
            <w:r>
              <w:rPr>
                <w:b/>
              </w:rPr>
              <w:t>Desert</w:t>
            </w:r>
          </w:p>
        </w:tc>
        <w:tc>
          <w:tcPr>
            <w:tcW w:w="2155" w:type="dxa"/>
          </w:tcPr>
          <w:p w14:paraId="06C50BB5" w14:textId="61346E74" w:rsidR="00B6748C" w:rsidRPr="00B6748C" w:rsidRDefault="00B6748C" w:rsidP="00B6748C">
            <w:pPr>
              <w:jc w:val="center"/>
              <w:rPr>
                <w:b/>
              </w:rPr>
            </w:pPr>
            <w:r>
              <w:rPr>
                <w:noProof/>
                <w:lang w:eastAsia="en-GB"/>
              </w:rPr>
              <w:drawing>
                <wp:inline distT="0" distB="0" distL="0" distR="0" wp14:anchorId="337E4310" wp14:editId="0DDF9E5F">
                  <wp:extent cx="914400" cy="6096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914400" cy="609600"/>
                          </a:xfrm>
                          <a:prstGeom prst="rect">
                            <a:avLst/>
                          </a:prstGeom>
                        </pic:spPr>
                      </pic:pic>
                    </a:graphicData>
                  </a:graphic>
                </wp:inline>
              </w:drawing>
            </w:r>
          </w:p>
        </w:tc>
        <w:tc>
          <w:tcPr>
            <w:tcW w:w="3486" w:type="dxa"/>
          </w:tcPr>
          <w:p w14:paraId="505EE629" w14:textId="5A43B0C9" w:rsidR="00B6748C" w:rsidRPr="00B6748C" w:rsidRDefault="00B6748C" w:rsidP="00B6748C">
            <w:pPr>
              <w:jc w:val="center"/>
              <w:rPr>
                <w:b/>
              </w:rPr>
            </w:pPr>
            <w:r>
              <w:rPr>
                <w:b/>
              </w:rPr>
              <w:t>It stores water in its stem.</w:t>
            </w:r>
          </w:p>
        </w:tc>
      </w:tr>
      <w:tr w:rsidR="00B6748C" w14:paraId="5758F450" w14:textId="77777777" w:rsidTr="00B6748C">
        <w:tc>
          <w:tcPr>
            <w:tcW w:w="1413" w:type="dxa"/>
          </w:tcPr>
          <w:p w14:paraId="599B81B7" w14:textId="77777777" w:rsidR="00B6748C" w:rsidRDefault="00B6748C" w:rsidP="00B6748C">
            <w:pPr>
              <w:jc w:val="center"/>
              <w:rPr>
                <w:b/>
              </w:rPr>
            </w:pPr>
          </w:p>
          <w:p w14:paraId="20847EAF" w14:textId="6D9DCBAC" w:rsidR="00B6748C" w:rsidRDefault="00B6748C" w:rsidP="00B6748C">
            <w:pPr>
              <w:jc w:val="center"/>
              <w:rPr>
                <w:b/>
              </w:rPr>
            </w:pPr>
            <w:r>
              <w:rPr>
                <w:b/>
              </w:rPr>
              <w:t>Toucan</w:t>
            </w:r>
          </w:p>
          <w:p w14:paraId="1D8727B4" w14:textId="77777777" w:rsidR="00B6748C" w:rsidRDefault="00B6748C" w:rsidP="00B6748C">
            <w:pPr>
              <w:jc w:val="center"/>
              <w:rPr>
                <w:b/>
              </w:rPr>
            </w:pPr>
          </w:p>
          <w:p w14:paraId="406BF3ED" w14:textId="15FCC7BC" w:rsidR="00B6748C" w:rsidRPr="00B6748C" w:rsidRDefault="00B6748C" w:rsidP="00B6748C">
            <w:pPr>
              <w:jc w:val="center"/>
              <w:rPr>
                <w:b/>
              </w:rPr>
            </w:pPr>
          </w:p>
        </w:tc>
        <w:tc>
          <w:tcPr>
            <w:tcW w:w="2072" w:type="dxa"/>
          </w:tcPr>
          <w:p w14:paraId="0879A444" w14:textId="4CD69B42" w:rsidR="00B6748C" w:rsidRPr="00B6748C" w:rsidRDefault="00B6748C" w:rsidP="00B6748C">
            <w:pPr>
              <w:jc w:val="center"/>
              <w:rPr>
                <w:b/>
              </w:rPr>
            </w:pPr>
            <w:r>
              <w:rPr>
                <w:noProof/>
                <w:lang w:eastAsia="en-GB"/>
              </w:rPr>
              <w:drawing>
                <wp:inline distT="0" distB="0" distL="0" distR="0" wp14:anchorId="600F15EB" wp14:editId="601D1C35">
                  <wp:extent cx="590550" cy="60007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0550" cy="600075"/>
                          </a:xfrm>
                          <a:prstGeom prst="rect">
                            <a:avLst/>
                          </a:prstGeom>
                        </pic:spPr>
                      </pic:pic>
                    </a:graphicData>
                  </a:graphic>
                </wp:inline>
              </w:drawing>
            </w:r>
          </w:p>
        </w:tc>
        <w:tc>
          <w:tcPr>
            <w:tcW w:w="1330" w:type="dxa"/>
          </w:tcPr>
          <w:p w14:paraId="45BFE415" w14:textId="77777777" w:rsidR="00B6748C" w:rsidRDefault="00B6748C" w:rsidP="00B6748C">
            <w:pPr>
              <w:jc w:val="center"/>
              <w:rPr>
                <w:b/>
              </w:rPr>
            </w:pPr>
          </w:p>
          <w:p w14:paraId="3D9F7E06" w14:textId="712C2622" w:rsidR="00B6748C" w:rsidRDefault="00B6748C" w:rsidP="00B6748C">
            <w:pPr>
              <w:jc w:val="center"/>
              <w:rPr>
                <w:b/>
              </w:rPr>
            </w:pPr>
            <w:r>
              <w:rPr>
                <w:b/>
              </w:rPr>
              <w:t>Rain Forest</w:t>
            </w:r>
          </w:p>
        </w:tc>
        <w:tc>
          <w:tcPr>
            <w:tcW w:w="2155" w:type="dxa"/>
          </w:tcPr>
          <w:p w14:paraId="2AB2844C" w14:textId="3534E0A1" w:rsidR="00B6748C" w:rsidRPr="00B6748C" w:rsidRDefault="00B6748C" w:rsidP="00B6748C">
            <w:pPr>
              <w:jc w:val="center"/>
              <w:rPr>
                <w:b/>
              </w:rPr>
            </w:pPr>
            <w:r>
              <w:rPr>
                <w:noProof/>
                <w:lang w:eastAsia="en-GB"/>
              </w:rPr>
              <w:drawing>
                <wp:inline distT="0" distB="0" distL="0" distR="0" wp14:anchorId="489A5130" wp14:editId="632969F7">
                  <wp:extent cx="904875" cy="6381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04875" cy="638175"/>
                          </a:xfrm>
                          <a:prstGeom prst="rect">
                            <a:avLst/>
                          </a:prstGeom>
                        </pic:spPr>
                      </pic:pic>
                    </a:graphicData>
                  </a:graphic>
                </wp:inline>
              </w:drawing>
            </w:r>
          </w:p>
        </w:tc>
        <w:tc>
          <w:tcPr>
            <w:tcW w:w="3486" w:type="dxa"/>
          </w:tcPr>
          <w:p w14:paraId="1D8A2277" w14:textId="682B0753" w:rsidR="00B6748C" w:rsidRDefault="00B6748C" w:rsidP="00B6748C">
            <w:pPr>
              <w:jc w:val="center"/>
              <w:rPr>
                <w:b/>
              </w:rPr>
            </w:pPr>
            <w:r>
              <w:rPr>
                <w:b/>
              </w:rPr>
              <w:t>Its narrow tongue allows it to eat small fruit and insects.</w:t>
            </w:r>
          </w:p>
        </w:tc>
      </w:tr>
    </w:tbl>
    <w:p w14:paraId="109A915B" w14:textId="1C20B7FF" w:rsidR="00B6748C" w:rsidRPr="00B6748C" w:rsidRDefault="00B6748C" w:rsidP="00B6748C">
      <w:pPr>
        <w:jc w:val="right"/>
        <w:rPr>
          <w:sz w:val="20"/>
          <w:szCs w:val="20"/>
        </w:rPr>
      </w:pPr>
    </w:p>
    <w:sectPr w:rsidR="00B6748C" w:rsidRPr="00B6748C" w:rsidSect="00F327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E595F"/>
    <w:multiLevelType w:val="hybridMultilevel"/>
    <w:tmpl w:val="CDDE6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4606F7"/>
    <w:multiLevelType w:val="multilevel"/>
    <w:tmpl w:val="ABAA2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BA5567"/>
    <w:multiLevelType w:val="hybridMultilevel"/>
    <w:tmpl w:val="2CA8A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0380F"/>
    <w:multiLevelType w:val="hybridMultilevel"/>
    <w:tmpl w:val="97B8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833650"/>
    <w:multiLevelType w:val="hybridMultilevel"/>
    <w:tmpl w:val="8FBA4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F6396"/>
    <w:multiLevelType w:val="hybridMultilevel"/>
    <w:tmpl w:val="683E879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4B04D5F"/>
    <w:multiLevelType w:val="multilevel"/>
    <w:tmpl w:val="D38E9C8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629C3D8B"/>
    <w:multiLevelType w:val="hybridMultilevel"/>
    <w:tmpl w:val="9DA8D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D76E16"/>
    <w:multiLevelType w:val="hybridMultilevel"/>
    <w:tmpl w:val="410E2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8F13E3B"/>
    <w:multiLevelType w:val="hybridMultilevel"/>
    <w:tmpl w:val="1A72C92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2"/>
  </w:num>
  <w:num w:numId="4">
    <w:abstractNumId w:val="7"/>
  </w:num>
  <w:num w:numId="5">
    <w:abstractNumId w:val="8"/>
  </w:num>
  <w:num w:numId="6">
    <w:abstractNumId w:val="0"/>
  </w:num>
  <w:num w:numId="7">
    <w:abstractNumId w:val="5"/>
  </w:num>
  <w:num w:numId="8">
    <w:abstractNumId w:val="1"/>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F5F"/>
    <w:rsid w:val="00005F5F"/>
    <w:rsid w:val="0001323F"/>
    <w:rsid w:val="00042A97"/>
    <w:rsid w:val="000471E5"/>
    <w:rsid w:val="00062E9F"/>
    <w:rsid w:val="00071B56"/>
    <w:rsid w:val="000D14FF"/>
    <w:rsid w:val="000F09D1"/>
    <w:rsid w:val="00110789"/>
    <w:rsid w:val="001344CC"/>
    <w:rsid w:val="001E2C65"/>
    <w:rsid w:val="001E48B4"/>
    <w:rsid w:val="0024708A"/>
    <w:rsid w:val="0025775C"/>
    <w:rsid w:val="002717D6"/>
    <w:rsid w:val="002B5B89"/>
    <w:rsid w:val="002D5F53"/>
    <w:rsid w:val="002F50F4"/>
    <w:rsid w:val="00343CF7"/>
    <w:rsid w:val="003465D3"/>
    <w:rsid w:val="00380EB6"/>
    <w:rsid w:val="003A2E04"/>
    <w:rsid w:val="00421F5A"/>
    <w:rsid w:val="0046522C"/>
    <w:rsid w:val="004776DF"/>
    <w:rsid w:val="00494152"/>
    <w:rsid w:val="004B3244"/>
    <w:rsid w:val="005450B9"/>
    <w:rsid w:val="005A3B0C"/>
    <w:rsid w:val="005D0CAA"/>
    <w:rsid w:val="005E0767"/>
    <w:rsid w:val="005E3A85"/>
    <w:rsid w:val="00601EA9"/>
    <w:rsid w:val="0061410D"/>
    <w:rsid w:val="00617788"/>
    <w:rsid w:val="0063139D"/>
    <w:rsid w:val="006442DE"/>
    <w:rsid w:val="00663938"/>
    <w:rsid w:val="006705CD"/>
    <w:rsid w:val="006907AC"/>
    <w:rsid w:val="006A035F"/>
    <w:rsid w:val="006A78B6"/>
    <w:rsid w:val="006F3DA4"/>
    <w:rsid w:val="007013CF"/>
    <w:rsid w:val="00716056"/>
    <w:rsid w:val="0072690B"/>
    <w:rsid w:val="00730108"/>
    <w:rsid w:val="007C0DCE"/>
    <w:rsid w:val="00843331"/>
    <w:rsid w:val="008617BF"/>
    <w:rsid w:val="008634C4"/>
    <w:rsid w:val="00876906"/>
    <w:rsid w:val="00951DA3"/>
    <w:rsid w:val="009B6B8F"/>
    <w:rsid w:val="009B7934"/>
    <w:rsid w:val="009E20F6"/>
    <w:rsid w:val="009F2129"/>
    <w:rsid w:val="00A74287"/>
    <w:rsid w:val="00A818DA"/>
    <w:rsid w:val="00AB2394"/>
    <w:rsid w:val="00AC3568"/>
    <w:rsid w:val="00AF6BF6"/>
    <w:rsid w:val="00B21E68"/>
    <w:rsid w:val="00B5605A"/>
    <w:rsid w:val="00B566EF"/>
    <w:rsid w:val="00B658B5"/>
    <w:rsid w:val="00B6748C"/>
    <w:rsid w:val="00B92BBC"/>
    <w:rsid w:val="00B947B0"/>
    <w:rsid w:val="00BC6DCD"/>
    <w:rsid w:val="00C15C1C"/>
    <w:rsid w:val="00C40A2C"/>
    <w:rsid w:val="00C44A76"/>
    <w:rsid w:val="00C4546A"/>
    <w:rsid w:val="00C97100"/>
    <w:rsid w:val="00CB61FB"/>
    <w:rsid w:val="00CD1B66"/>
    <w:rsid w:val="00D537CB"/>
    <w:rsid w:val="00D828C0"/>
    <w:rsid w:val="00D8409C"/>
    <w:rsid w:val="00DA1BB3"/>
    <w:rsid w:val="00DA7DB0"/>
    <w:rsid w:val="00DB69A0"/>
    <w:rsid w:val="00DC0B5D"/>
    <w:rsid w:val="00DD5026"/>
    <w:rsid w:val="00DE08BF"/>
    <w:rsid w:val="00E16AD3"/>
    <w:rsid w:val="00E2048B"/>
    <w:rsid w:val="00E55FC9"/>
    <w:rsid w:val="00EB02D1"/>
    <w:rsid w:val="00EC3EF6"/>
    <w:rsid w:val="00EF596F"/>
    <w:rsid w:val="00EF5D48"/>
    <w:rsid w:val="00F31877"/>
    <w:rsid w:val="00F327D7"/>
    <w:rsid w:val="00F55BEA"/>
    <w:rsid w:val="00FA03CC"/>
    <w:rsid w:val="00FF0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F1524"/>
  <w15:docId w15:val="{F8A01FD5-15FC-4494-905D-C72F3BDAA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5F5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05F5F"/>
    <w:pPr>
      <w:ind w:left="720"/>
      <w:contextualSpacing/>
    </w:pPr>
  </w:style>
  <w:style w:type="table" w:styleId="TableGrid">
    <w:name w:val="Table Grid"/>
    <w:basedOn w:val="TableNormal"/>
    <w:uiPriority w:val="59"/>
    <w:rsid w:val="00247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5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C1C"/>
    <w:rPr>
      <w:rFonts w:ascii="Tahoma" w:hAnsi="Tahoma" w:cs="Tahoma"/>
      <w:sz w:val="16"/>
      <w:szCs w:val="16"/>
    </w:rPr>
  </w:style>
  <w:style w:type="paragraph" w:styleId="NoSpacing">
    <w:name w:val="No Spacing"/>
    <w:uiPriority w:val="1"/>
    <w:qFormat/>
    <w:rsid w:val="00071B56"/>
    <w:pPr>
      <w:spacing w:after="0" w:line="240" w:lineRule="auto"/>
    </w:pPr>
  </w:style>
  <w:style w:type="character" w:styleId="Strong">
    <w:name w:val="Strong"/>
    <w:basedOn w:val="DefaultParagraphFont"/>
    <w:uiPriority w:val="22"/>
    <w:qFormat/>
    <w:rsid w:val="006442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89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4.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8907A0539A92459246C5C4EA086CD3" ma:contentTypeVersion="13" ma:contentTypeDescription="Create a new document." ma:contentTypeScope="" ma:versionID="488a22a8eccd39403724aa5a21212480">
  <xsd:schema xmlns:xsd="http://www.w3.org/2001/XMLSchema" xmlns:xs="http://www.w3.org/2001/XMLSchema" xmlns:p="http://schemas.microsoft.com/office/2006/metadata/properties" xmlns:ns3="21ea56d1-2a95-442a-946b-37e6d9c9aac4" xmlns:ns4="18153dc9-dc48-4b5e-bdb1-07b5f2ca5161" targetNamespace="http://schemas.microsoft.com/office/2006/metadata/properties" ma:root="true" ma:fieldsID="a83f48cfb5eb79c41cff60a8c7224b75" ns3:_="" ns4:_="">
    <xsd:import namespace="21ea56d1-2a95-442a-946b-37e6d9c9aac4"/>
    <xsd:import namespace="18153dc9-dc48-4b5e-bdb1-07b5f2ca5161"/>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a56d1-2a95-442a-946b-37e6d9c9a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153dc9-dc48-4b5e-bdb1-07b5f2ca51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0AC5EF-67D3-4791-B981-EDC873109D1D}">
  <ds:schemaRefs>
    <ds:schemaRef ds:uri="http://schemas.microsoft.com/sharepoint/v3/contenttype/forms"/>
  </ds:schemaRefs>
</ds:datastoreItem>
</file>

<file path=customXml/itemProps2.xml><?xml version="1.0" encoding="utf-8"?>
<ds:datastoreItem xmlns:ds="http://schemas.openxmlformats.org/officeDocument/2006/customXml" ds:itemID="{1C7C0B3C-BDB2-4E47-8C7F-02F32D5EBE13}">
  <ds:schemaRefs>
    <ds:schemaRef ds:uri="http://schemas.microsoft.com/office/2006/metadata/properties"/>
    <ds:schemaRef ds:uri="http://purl.org/dc/dcmitype/"/>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18153dc9-dc48-4b5e-bdb1-07b5f2ca5161"/>
    <ds:schemaRef ds:uri="21ea56d1-2a95-442a-946b-37e6d9c9aac4"/>
  </ds:schemaRefs>
</ds:datastoreItem>
</file>

<file path=customXml/itemProps3.xml><?xml version="1.0" encoding="utf-8"?>
<ds:datastoreItem xmlns:ds="http://schemas.openxmlformats.org/officeDocument/2006/customXml" ds:itemID="{0C05B111-8DD3-43D1-8591-BEF828024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a56d1-2a95-442a-946b-37e6d9c9aac4"/>
    <ds:schemaRef ds:uri="18153dc9-dc48-4b5e-bdb1-07b5f2ca5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vicky.spearing</dc:creator>
  <cp:lastModifiedBy>Fiona.Mellenchip - SCH.117</cp:lastModifiedBy>
  <cp:revision>14</cp:revision>
  <dcterms:created xsi:type="dcterms:W3CDTF">2021-02-03T15:20:00Z</dcterms:created>
  <dcterms:modified xsi:type="dcterms:W3CDTF">2021-02-03T16:43:00Z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0x010100568907A0539A92459246C5C4EA086CD3</vt:lpwstr>
  </property>
</Properties>
</file>